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C1C" w:rsidRDefault="00775C1C" w:rsidP="00775C1C">
      <w:pPr>
        <w:spacing w:line="480" w:lineRule="auto"/>
        <w:jc w:val="center"/>
        <w:rPr>
          <w:rFonts w:ascii="Book Antiqua" w:eastAsia="Times New Roman" w:hAnsi="Book Antiqua"/>
          <w:b/>
          <w:bCs/>
          <w:i/>
          <w:iCs/>
          <w:sz w:val="36"/>
          <w:szCs w:val="36"/>
        </w:rPr>
      </w:pPr>
    </w:p>
    <w:p w:rsidR="00337ED9" w:rsidRPr="00046ABA" w:rsidRDefault="00337ED9" w:rsidP="00775C1C">
      <w:pPr>
        <w:spacing w:line="480" w:lineRule="auto"/>
        <w:jc w:val="center"/>
        <w:rPr>
          <w:rFonts w:ascii="Book Antiqua" w:eastAsia="Times New Roman" w:hAnsi="Book Antiqua"/>
          <w:b/>
          <w:bCs/>
          <w:i/>
          <w:iCs/>
          <w:sz w:val="36"/>
          <w:szCs w:val="36"/>
        </w:rPr>
      </w:pPr>
      <w:r w:rsidRPr="00046ABA">
        <w:rPr>
          <w:rFonts w:ascii="Book Antiqua" w:eastAsia="Times New Roman" w:hAnsi="Book Antiqua"/>
          <w:b/>
          <w:bCs/>
          <w:i/>
          <w:iCs/>
          <w:sz w:val="36"/>
          <w:szCs w:val="36"/>
        </w:rPr>
        <w:t xml:space="preserve">College of Business </w:t>
      </w:r>
      <w:r w:rsidRPr="00046ABA">
        <w:rPr>
          <w:rFonts w:ascii="Book Antiqua" w:eastAsia="Times New Roman" w:hAnsi="Book Antiqua"/>
          <w:b/>
          <w:bCs/>
          <w:i/>
          <w:iCs/>
          <w:sz w:val="36"/>
          <w:szCs w:val="36"/>
        </w:rPr>
        <w:br/>
      </w:r>
    </w:p>
    <w:p w:rsidR="00337ED9" w:rsidRPr="00046ABA" w:rsidRDefault="00337ED9" w:rsidP="00775C1C">
      <w:pPr>
        <w:spacing w:line="480" w:lineRule="auto"/>
        <w:jc w:val="center"/>
        <w:rPr>
          <w:rFonts w:ascii="Book Antiqua" w:eastAsia="Times New Roman" w:hAnsi="Book Antiqua"/>
          <w:sz w:val="32"/>
          <w:szCs w:val="32"/>
        </w:rPr>
      </w:pPr>
      <w:r w:rsidRPr="00046ABA">
        <w:rPr>
          <w:rFonts w:ascii="Book Antiqua" w:eastAsia="Times New Roman" w:hAnsi="Book Antiqua"/>
          <w:sz w:val="32"/>
          <w:szCs w:val="32"/>
        </w:rPr>
        <w:t>Master of Business Administration Program</w:t>
      </w:r>
    </w:p>
    <w:p w:rsidR="00337ED9" w:rsidRPr="00046ABA" w:rsidRDefault="00337ED9" w:rsidP="00775C1C">
      <w:pPr>
        <w:spacing w:line="480" w:lineRule="auto"/>
        <w:jc w:val="center"/>
        <w:rPr>
          <w:rFonts w:ascii="Book Antiqua" w:eastAsia="Times New Roman" w:hAnsi="Book Antiqua"/>
          <w:sz w:val="32"/>
          <w:szCs w:val="32"/>
        </w:rPr>
      </w:pPr>
      <w:r w:rsidRPr="00046ABA">
        <w:rPr>
          <w:rFonts w:ascii="Book Antiqua" w:eastAsia="Times New Roman" w:hAnsi="Book Antiqua"/>
          <w:sz w:val="32"/>
          <w:szCs w:val="32"/>
        </w:rPr>
        <w:t>Master of Human Resource Management Program</w:t>
      </w:r>
    </w:p>
    <w:p w:rsidR="00337ED9" w:rsidRPr="00046ABA" w:rsidRDefault="00337ED9" w:rsidP="00775C1C">
      <w:pPr>
        <w:spacing w:line="480" w:lineRule="auto"/>
        <w:jc w:val="center"/>
        <w:rPr>
          <w:rFonts w:ascii="Book Antiqua" w:eastAsia="Times New Roman" w:hAnsi="Book Antiqua"/>
          <w:szCs w:val="24"/>
        </w:rPr>
      </w:pPr>
    </w:p>
    <w:p w:rsidR="00337ED9" w:rsidRPr="00046ABA" w:rsidRDefault="00337ED9" w:rsidP="00775C1C">
      <w:pPr>
        <w:spacing w:line="480" w:lineRule="auto"/>
        <w:jc w:val="center"/>
        <w:rPr>
          <w:rFonts w:ascii="Book Antiqua" w:eastAsia="Times New Roman" w:hAnsi="Book Antiqua"/>
          <w:b/>
          <w:bCs/>
          <w:szCs w:val="24"/>
        </w:rPr>
      </w:pPr>
    </w:p>
    <w:p w:rsidR="00337ED9" w:rsidRPr="00775C1C" w:rsidRDefault="00775C1C" w:rsidP="00775C1C">
      <w:pPr>
        <w:spacing w:line="480" w:lineRule="auto"/>
        <w:jc w:val="center"/>
        <w:rPr>
          <w:rFonts w:ascii="Book Antiqua" w:eastAsia="Times New Roman" w:hAnsi="Book Antiqua"/>
          <w:bCs/>
          <w:sz w:val="28"/>
          <w:szCs w:val="28"/>
        </w:rPr>
      </w:pPr>
      <w:r>
        <w:rPr>
          <w:rFonts w:ascii="Book Antiqua" w:eastAsia="Times New Roman" w:hAnsi="Book Antiqua"/>
          <w:bCs/>
          <w:sz w:val="28"/>
          <w:szCs w:val="28"/>
        </w:rPr>
        <w:t>MGT523</w:t>
      </w:r>
      <w:r w:rsidR="00337ED9" w:rsidRPr="00046ABA">
        <w:rPr>
          <w:rFonts w:ascii="Book Antiqua" w:eastAsia="Times New Roman" w:hAnsi="Book Antiqua"/>
          <w:bCs/>
          <w:sz w:val="28"/>
          <w:szCs w:val="28"/>
        </w:rPr>
        <w:t xml:space="preserve"> </w:t>
      </w:r>
      <w:r w:rsidRPr="00775C1C">
        <w:rPr>
          <w:rFonts w:ascii="Book Antiqua" w:eastAsia="Times New Roman" w:hAnsi="Book Antiqua"/>
          <w:bCs/>
          <w:sz w:val="28"/>
          <w:szCs w:val="28"/>
        </w:rPr>
        <w:t>Strategic Management in a Global Environment</w:t>
      </w:r>
    </w:p>
    <w:p w:rsidR="00337ED9" w:rsidRPr="009D6730" w:rsidRDefault="009D6730" w:rsidP="00775C1C">
      <w:pPr>
        <w:spacing w:line="480" w:lineRule="auto"/>
        <w:jc w:val="center"/>
        <w:rPr>
          <w:rFonts w:ascii="Book Antiqua" w:eastAsia="Times New Roman" w:hAnsi="Book Antiqua"/>
          <w:bCs/>
          <w:sz w:val="28"/>
          <w:szCs w:val="28"/>
        </w:rPr>
      </w:pPr>
      <w:r>
        <w:rPr>
          <w:rFonts w:ascii="Book Antiqua" w:eastAsia="Times New Roman" w:hAnsi="Book Antiqua"/>
          <w:bCs/>
          <w:sz w:val="28"/>
          <w:szCs w:val="28"/>
        </w:rPr>
        <w:t xml:space="preserve">Section </w:t>
      </w:r>
      <w:r w:rsidR="007C5B80">
        <w:rPr>
          <w:rFonts w:ascii="Book Antiqua" w:eastAsia="Times New Roman" w:hAnsi="Book Antiqua"/>
          <w:bCs/>
          <w:sz w:val="28"/>
          <w:szCs w:val="28"/>
        </w:rPr>
        <w:t>2</w:t>
      </w:r>
    </w:p>
    <w:p w:rsidR="00337ED9" w:rsidRPr="00046ABA" w:rsidRDefault="00CA669F" w:rsidP="00775C1C">
      <w:pPr>
        <w:spacing w:line="480" w:lineRule="auto"/>
        <w:jc w:val="center"/>
        <w:rPr>
          <w:rFonts w:ascii="Book Antiqua" w:eastAsia="Times New Roman" w:hAnsi="Book Antiqua"/>
          <w:bCs/>
          <w:sz w:val="28"/>
          <w:szCs w:val="28"/>
        </w:rPr>
      </w:pPr>
      <w:r>
        <w:rPr>
          <w:rFonts w:ascii="Book Antiqua" w:eastAsia="Times New Roman" w:hAnsi="Book Antiqua"/>
          <w:bCs/>
          <w:sz w:val="28"/>
          <w:szCs w:val="28"/>
        </w:rPr>
        <w:t>Fall</w:t>
      </w:r>
      <w:r w:rsidR="009D6730">
        <w:rPr>
          <w:rFonts w:ascii="Book Antiqua" w:eastAsia="Times New Roman" w:hAnsi="Book Antiqua"/>
          <w:bCs/>
          <w:sz w:val="28"/>
          <w:szCs w:val="28"/>
        </w:rPr>
        <w:t xml:space="preserve"> </w:t>
      </w:r>
      <w:r w:rsidR="00337ED9" w:rsidRPr="00046ABA">
        <w:rPr>
          <w:rFonts w:ascii="Book Antiqua" w:eastAsia="Times New Roman" w:hAnsi="Book Antiqua"/>
          <w:bCs/>
          <w:sz w:val="28"/>
          <w:szCs w:val="28"/>
        </w:rPr>
        <w:t>Semester</w:t>
      </w:r>
      <w:r w:rsidR="00775C1C">
        <w:rPr>
          <w:rFonts w:ascii="Book Antiqua" w:eastAsia="Times New Roman" w:hAnsi="Book Antiqua"/>
          <w:bCs/>
          <w:sz w:val="28"/>
          <w:szCs w:val="28"/>
        </w:rPr>
        <w:t>,</w:t>
      </w:r>
      <w:r w:rsidR="00337ED9" w:rsidRPr="00046ABA">
        <w:rPr>
          <w:rFonts w:ascii="Book Antiqua" w:eastAsia="Times New Roman" w:hAnsi="Book Antiqua"/>
          <w:bCs/>
          <w:sz w:val="28"/>
          <w:szCs w:val="28"/>
        </w:rPr>
        <w:t xml:space="preserve"> </w:t>
      </w:r>
      <w:r>
        <w:rPr>
          <w:rFonts w:ascii="Book Antiqua" w:eastAsia="Times New Roman" w:hAnsi="Book Antiqua"/>
          <w:bCs/>
          <w:sz w:val="28"/>
          <w:szCs w:val="28"/>
        </w:rPr>
        <w:t>AY2018</w:t>
      </w:r>
      <w:r w:rsidR="009D6730">
        <w:rPr>
          <w:rFonts w:ascii="Book Antiqua" w:eastAsia="Times New Roman" w:hAnsi="Book Antiqua"/>
          <w:bCs/>
          <w:sz w:val="28"/>
          <w:szCs w:val="28"/>
        </w:rPr>
        <w:t>-201</w:t>
      </w:r>
      <w:r>
        <w:rPr>
          <w:rFonts w:ascii="Book Antiqua" w:eastAsia="Times New Roman" w:hAnsi="Book Antiqua"/>
          <w:bCs/>
          <w:sz w:val="28"/>
          <w:szCs w:val="28"/>
        </w:rPr>
        <w:t>9</w:t>
      </w:r>
    </w:p>
    <w:p w:rsidR="00337ED9" w:rsidRPr="00046ABA" w:rsidRDefault="00337ED9" w:rsidP="00775C1C">
      <w:pPr>
        <w:spacing w:line="480" w:lineRule="auto"/>
        <w:jc w:val="center"/>
        <w:rPr>
          <w:rFonts w:ascii="Book Antiqua" w:eastAsia="Calibri" w:hAnsi="Book Antiqua"/>
          <w:bCs/>
          <w:sz w:val="28"/>
          <w:szCs w:val="28"/>
        </w:rPr>
      </w:pPr>
    </w:p>
    <w:p w:rsidR="00337ED9" w:rsidRPr="0057216D" w:rsidRDefault="00337ED9" w:rsidP="00775C1C">
      <w:pPr>
        <w:spacing w:line="480" w:lineRule="auto"/>
        <w:jc w:val="center"/>
        <w:rPr>
          <w:rFonts w:ascii="Book Antiqua" w:eastAsia="Calibri" w:hAnsi="Book Antiqua"/>
          <w:bCs/>
          <w:i/>
          <w:sz w:val="28"/>
          <w:szCs w:val="28"/>
        </w:rPr>
      </w:pPr>
      <w:r w:rsidRPr="0057216D">
        <w:rPr>
          <w:rFonts w:ascii="Book Antiqua" w:eastAsia="Calibri" w:hAnsi="Book Antiqua"/>
          <w:bCs/>
          <w:i/>
          <w:sz w:val="28"/>
          <w:szCs w:val="28"/>
        </w:rPr>
        <w:t>Course Instructor: Dr. Avraam Papastathopoulos</w:t>
      </w:r>
    </w:p>
    <w:p w:rsidR="00337ED9" w:rsidRPr="00046ABA" w:rsidRDefault="00337ED9" w:rsidP="00775C1C">
      <w:pPr>
        <w:spacing w:line="480" w:lineRule="auto"/>
        <w:jc w:val="center"/>
        <w:rPr>
          <w:rFonts w:ascii="Book Antiqua" w:eastAsia="Calibri" w:hAnsi="Book Antiqua"/>
          <w:b/>
          <w:smallCaps/>
          <w:sz w:val="28"/>
          <w:szCs w:val="28"/>
        </w:rPr>
      </w:pPr>
    </w:p>
    <w:p w:rsidR="00337ED9" w:rsidRPr="00775C1C" w:rsidRDefault="00337ED9" w:rsidP="00775C1C">
      <w:pPr>
        <w:spacing w:line="480" w:lineRule="auto"/>
        <w:jc w:val="center"/>
        <w:rPr>
          <w:rFonts w:ascii="Book Antiqua" w:eastAsia="Calibri" w:hAnsi="Book Antiqua"/>
          <w:b/>
          <w:i/>
          <w:iCs/>
          <w:smallCaps/>
          <w:sz w:val="36"/>
          <w:szCs w:val="36"/>
          <w:u w:val="single"/>
        </w:rPr>
      </w:pPr>
      <w:r w:rsidRPr="00775C1C">
        <w:rPr>
          <w:rFonts w:ascii="Book Antiqua" w:eastAsia="Calibri" w:hAnsi="Book Antiqua"/>
          <w:b/>
          <w:i/>
          <w:iCs/>
          <w:smallCaps/>
          <w:sz w:val="36"/>
          <w:szCs w:val="36"/>
          <w:u w:val="single"/>
        </w:rPr>
        <w:t xml:space="preserve">Group </w:t>
      </w:r>
      <w:r w:rsidR="00775C1C" w:rsidRPr="00775C1C">
        <w:rPr>
          <w:rFonts w:ascii="Book Antiqua" w:eastAsia="Calibri" w:hAnsi="Book Antiqua"/>
          <w:b/>
          <w:i/>
          <w:iCs/>
          <w:smallCaps/>
          <w:sz w:val="36"/>
          <w:szCs w:val="36"/>
          <w:u w:val="single"/>
        </w:rPr>
        <w:t>Project (GP)</w:t>
      </w:r>
      <w:r w:rsidRPr="00775C1C">
        <w:rPr>
          <w:rFonts w:ascii="Book Antiqua" w:eastAsia="Calibri" w:hAnsi="Book Antiqua"/>
          <w:b/>
          <w:i/>
          <w:iCs/>
          <w:smallCaps/>
          <w:sz w:val="36"/>
          <w:szCs w:val="36"/>
          <w:u w:val="single"/>
        </w:rPr>
        <w:t xml:space="preserve"> Description</w:t>
      </w:r>
    </w:p>
    <w:p w:rsidR="00337ED9" w:rsidRPr="00046ABA" w:rsidRDefault="00337ED9" w:rsidP="00775C1C">
      <w:pPr>
        <w:jc w:val="center"/>
        <w:rPr>
          <w:rFonts w:ascii="Book Antiqua" w:eastAsia="Calibri" w:hAnsi="Book Antiqua"/>
          <w:b/>
          <w:smallCaps/>
          <w:sz w:val="28"/>
          <w:szCs w:val="28"/>
        </w:rPr>
      </w:pPr>
    </w:p>
    <w:p w:rsidR="00337ED9" w:rsidRPr="00B214FB" w:rsidRDefault="00337ED9" w:rsidP="00775C1C">
      <w:pPr>
        <w:rPr>
          <w:rFonts w:ascii="Book Antiqua" w:eastAsia="Calibri" w:hAnsi="Book Antiqua"/>
          <w:szCs w:val="24"/>
        </w:rPr>
      </w:pPr>
    </w:p>
    <w:p w:rsidR="00337ED9" w:rsidRPr="00337ED9" w:rsidRDefault="00337ED9" w:rsidP="00775C1C">
      <w:pPr>
        <w:rPr>
          <w:rFonts w:ascii="Book Antiqua" w:eastAsia="Calibri" w:hAnsi="Book Antiqua"/>
          <w:b/>
          <w:bCs/>
          <w:szCs w:val="24"/>
          <w:lang w:val="en-GB"/>
        </w:rPr>
      </w:pPr>
      <w:r w:rsidRPr="00337ED9">
        <w:rPr>
          <w:rFonts w:ascii="Book Antiqua" w:eastAsia="Calibri" w:hAnsi="Book Antiqua"/>
          <w:b/>
          <w:bCs/>
          <w:szCs w:val="24"/>
          <w:lang w:val="en-GB"/>
        </w:rPr>
        <w:br w:type="page"/>
      </w:r>
    </w:p>
    <w:sdt>
      <w:sdtPr>
        <w:rPr>
          <w:rFonts w:ascii="Times" w:eastAsia="Times" w:hAnsi="Times" w:cs="Times New Roman"/>
          <w:color w:val="auto"/>
          <w:sz w:val="24"/>
          <w:szCs w:val="20"/>
        </w:rPr>
        <w:id w:val="-1850327153"/>
        <w:docPartObj>
          <w:docPartGallery w:val="Table of Contents"/>
          <w:docPartUnique/>
        </w:docPartObj>
      </w:sdtPr>
      <w:sdtEndPr>
        <w:rPr>
          <w:b/>
          <w:bCs/>
          <w:noProof/>
        </w:rPr>
      </w:sdtEndPr>
      <w:sdtContent>
        <w:p w:rsidR="00775C1C" w:rsidRPr="00775C1C" w:rsidRDefault="00775C1C" w:rsidP="00D8078A">
          <w:pPr>
            <w:pStyle w:val="TOCHeading"/>
            <w:spacing w:line="360" w:lineRule="auto"/>
            <w:jc w:val="center"/>
            <w:rPr>
              <w:rFonts w:ascii="Times New Roman" w:hAnsi="Times New Roman" w:cs="Times New Roman"/>
              <w:b/>
              <w:sz w:val="28"/>
              <w:szCs w:val="28"/>
            </w:rPr>
          </w:pPr>
          <w:r w:rsidRPr="00775C1C">
            <w:rPr>
              <w:rFonts w:ascii="Times New Roman" w:hAnsi="Times New Roman" w:cs="Times New Roman"/>
              <w:b/>
              <w:sz w:val="28"/>
              <w:szCs w:val="28"/>
            </w:rPr>
            <w:t>Table of Contents</w:t>
          </w:r>
        </w:p>
        <w:p w:rsidR="00D8078A" w:rsidRDefault="00775C1C" w:rsidP="00D8078A">
          <w:pPr>
            <w:pStyle w:val="TOC1"/>
            <w:tabs>
              <w:tab w:val="left" w:pos="440"/>
              <w:tab w:val="right" w:leader="dot" w:pos="9350"/>
            </w:tabs>
            <w:spacing w:line="360" w:lineRule="auto"/>
            <w:rPr>
              <w:rFonts w:asciiTheme="minorHAnsi" w:eastAsiaTheme="minorEastAsia" w:hAnsiTheme="minorHAnsi" w:cstheme="minorBidi"/>
              <w:noProof/>
              <w:sz w:val="22"/>
              <w:szCs w:val="22"/>
            </w:rPr>
          </w:pPr>
          <w:r w:rsidRPr="00775C1C">
            <w:rPr>
              <w:rFonts w:ascii="Times New Roman" w:hAnsi="Times New Roman"/>
              <w:szCs w:val="24"/>
            </w:rPr>
            <w:fldChar w:fldCharType="begin"/>
          </w:r>
          <w:r w:rsidRPr="00775C1C">
            <w:rPr>
              <w:rFonts w:ascii="Times New Roman" w:hAnsi="Times New Roman"/>
              <w:szCs w:val="24"/>
            </w:rPr>
            <w:instrText xml:space="preserve"> TOC \o "1-3" \h \z \u </w:instrText>
          </w:r>
          <w:r w:rsidRPr="00775C1C">
            <w:rPr>
              <w:rFonts w:ascii="Times New Roman" w:hAnsi="Times New Roman"/>
              <w:szCs w:val="24"/>
            </w:rPr>
            <w:fldChar w:fldCharType="separate"/>
          </w:r>
          <w:hyperlink w:anchor="_Toc524961661" w:history="1">
            <w:r w:rsidR="00D8078A" w:rsidRPr="004B4DDD">
              <w:rPr>
                <w:rStyle w:val="Hyperlink"/>
                <w:rFonts w:ascii="Times New Roman" w:hAnsi="Times New Roman"/>
                <w:b/>
                <w:noProof/>
              </w:rPr>
              <w:t>1.</w:t>
            </w:r>
            <w:r w:rsidR="00D8078A">
              <w:rPr>
                <w:rFonts w:asciiTheme="minorHAnsi" w:eastAsiaTheme="minorEastAsia" w:hAnsiTheme="minorHAnsi" w:cstheme="minorBidi"/>
                <w:noProof/>
                <w:sz w:val="22"/>
                <w:szCs w:val="22"/>
              </w:rPr>
              <w:tab/>
            </w:r>
            <w:r w:rsidR="00D8078A" w:rsidRPr="004B4DDD">
              <w:rPr>
                <w:rStyle w:val="Hyperlink"/>
                <w:rFonts w:ascii="Times New Roman" w:hAnsi="Times New Roman"/>
                <w:b/>
                <w:noProof/>
              </w:rPr>
              <w:t>Overview</w:t>
            </w:r>
            <w:r w:rsidR="00D8078A">
              <w:rPr>
                <w:noProof/>
                <w:webHidden/>
              </w:rPr>
              <w:tab/>
            </w:r>
            <w:r w:rsidR="00D8078A">
              <w:rPr>
                <w:noProof/>
                <w:webHidden/>
              </w:rPr>
              <w:fldChar w:fldCharType="begin"/>
            </w:r>
            <w:r w:rsidR="00D8078A">
              <w:rPr>
                <w:noProof/>
                <w:webHidden/>
              </w:rPr>
              <w:instrText xml:space="preserve"> PAGEREF _Toc524961661 \h </w:instrText>
            </w:r>
            <w:r w:rsidR="00D8078A">
              <w:rPr>
                <w:noProof/>
                <w:webHidden/>
              </w:rPr>
            </w:r>
            <w:r w:rsidR="00D8078A">
              <w:rPr>
                <w:noProof/>
                <w:webHidden/>
              </w:rPr>
              <w:fldChar w:fldCharType="separate"/>
            </w:r>
            <w:r w:rsidR="007C5B80">
              <w:rPr>
                <w:noProof/>
                <w:webHidden/>
              </w:rPr>
              <w:t>3</w:t>
            </w:r>
            <w:r w:rsidR="00D8078A">
              <w:rPr>
                <w:noProof/>
                <w:webHidden/>
              </w:rPr>
              <w:fldChar w:fldCharType="end"/>
            </w:r>
          </w:hyperlink>
        </w:p>
        <w:p w:rsidR="00D8078A" w:rsidRDefault="008A1DFB" w:rsidP="00D8078A">
          <w:pPr>
            <w:pStyle w:val="TOC1"/>
            <w:tabs>
              <w:tab w:val="left" w:pos="440"/>
              <w:tab w:val="right" w:leader="dot" w:pos="9350"/>
            </w:tabs>
            <w:spacing w:line="360" w:lineRule="auto"/>
            <w:rPr>
              <w:rFonts w:asciiTheme="minorHAnsi" w:eastAsiaTheme="minorEastAsia" w:hAnsiTheme="minorHAnsi" w:cstheme="minorBidi"/>
              <w:noProof/>
              <w:sz w:val="22"/>
              <w:szCs w:val="22"/>
            </w:rPr>
          </w:pPr>
          <w:hyperlink w:anchor="_Toc524961662" w:history="1">
            <w:r w:rsidR="00D8078A" w:rsidRPr="004B4DDD">
              <w:rPr>
                <w:rStyle w:val="Hyperlink"/>
                <w:b/>
                <w:bCs/>
                <w:noProof/>
              </w:rPr>
              <w:t>2.</w:t>
            </w:r>
            <w:r w:rsidR="00D8078A">
              <w:rPr>
                <w:rFonts w:asciiTheme="minorHAnsi" w:eastAsiaTheme="minorEastAsia" w:hAnsiTheme="minorHAnsi" w:cstheme="minorBidi"/>
                <w:noProof/>
                <w:sz w:val="22"/>
                <w:szCs w:val="22"/>
              </w:rPr>
              <w:tab/>
            </w:r>
            <w:r w:rsidR="00D8078A" w:rsidRPr="004B4DDD">
              <w:rPr>
                <w:rStyle w:val="Hyperlink"/>
                <w:b/>
                <w:bCs/>
                <w:noProof/>
              </w:rPr>
              <w:t>Learning Objectives</w:t>
            </w:r>
            <w:r w:rsidR="00D8078A">
              <w:rPr>
                <w:noProof/>
                <w:webHidden/>
              </w:rPr>
              <w:tab/>
            </w:r>
            <w:r w:rsidR="00D8078A">
              <w:rPr>
                <w:noProof/>
                <w:webHidden/>
              </w:rPr>
              <w:fldChar w:fldCharType="begin"/>
            </w:r>
            <w:r w:rsidR="00D8078A">
              <w:rPr>
                <w:noProof/>
                <w:webHidden/>
              </w:rPr>
              <w:instrText xml:space="preserve"> PAGEREF _Toc524961662 \h </w:instrText>
            </w:r>
            <w:r w:rsidR="00D8078A">
              <w:rPr>
                <w:noProof/>
                <w:webHidden/>
              </w:rPr>
            </w:r>
            <w:r w:rsidR="00D8078A">
              <w:rPr>
                <w:noProof/>
                <w:webHidden/>
              </w:rPr>
              <w:fldChar w:fldCharType="separate"/>
            </w:r>
            <w:r w:rsidR="007C5B80">
              <w:rPr>
                <w:noProof/>
                <w:webHidden/>
              </w:rPr>
              <w:t>3</w:t>
            </w:r>
            <w:r w:rsidR="00D8078A">
              <w:rPr>
                <w:noProof/>
                <w:webHidden/>
              </w:rPr>
              <w:fldChar w:fldCharType="end"/>
            </w:r>
          </w:hyperlink>
        </w:p>
        <w:p w:rsidR="00D8078A" w:rsidRDefault="008A1DFB" w:rsidP="00D8078A">
          <w:pPr>
            <w:pStyle w:val="TOC1"/>
            <w:tabs>
              <w:tab w:val="left" w:pos="440"/>
              <w:tab w:val="right" w:leader="dot" w:pos="9350"/>
            </w:tabs>
            <w:spacing w:line="360" w:lineRule="auto"/>
            <w:rPr>
              <w:rFonts w:asciiTheme="minorHAnsi" w:eastAsiaTheme="minorEastAsia" w:hAnsiTheme="minorHAnsi" w:cstheme="minorBidi"/>
              <w:noProof/>
              <w:sz w:val="22"/>
              <w:szCs w:val="22"/>
            </w:rPr>
          </w:pPr>
          <w:hyperlink w:anchor="_Toc524961663" w:history="1">
            <w:r w:rsidR="00D8078A" w:rsidRPr="004B4DDD">
              <w:rPr>
                <w:rStyle w:val="Hyperlink"/>
                <w:rFonts w:ascii="Times New Roman" w:hAnsi="Times New Roman"/>
                <w:b/>
                <w:bCs/>
                <w:noProof/>
              </w:rPr>
              <w:t>3.</w:t>
            </w:r>
            <w:r w:rsidR="00D8078A">
              <w:rPr>
                <w:rFonts w:asciiTheme="minorHAnsi" w:eastAsiaTheme="minorEastAsia" w:hAnsiTheme="minorHAnsi" w:cstheme="minorBidi"/>
                <w:noProof/>
                <w:sz w:val="22"/>
                <w:szCs w:val="22"/>
              </w:rPr>
              <w:tab/>
            </w:r>
            <w:r w:rsidR="00D8078A" w:rsidRPr="004B4DDD">
              <w:rPr>
                <w:rStyle w:val="Hyperlink"/>
                <w:rFonts w:ascii="Times New Roman" w:hAnsi="Times New Roman"/>
                <w:b/>
                <w:bCs/>
                <w:noProof/>
              </w:rPr>
              <w:t>Proposed Assignment Strategy</w:t>
            </w:r>
            <w:r w:rsidR="00D8078A">
              <w:rPr>
                <w:noProof/>
                <w:webHidden/>
              </w:rPr>
              <w:tab/>
            </w:r>
            <w:r w:rsidR="00D8078A">
              <w:rPr>
                <w:noProof/>
                <w:webHidden/>
              </w:rPr>
              <w:fldChar w:fldCharType="begin"/>
            </w:r>
            <w:r w:rsidR="00D8078A">
              <w:rPr>
                <w:noProof/>
                <w:webHidden/>
              </w:rPr>
              <w:instrText xml:space="preserve"> PAGEREF _Toc524961663 \h </w:instrText>
            </w:r>
            <w:r w:rsidR="00D8078A">
              <w:rPr>
                <w:noProof/>
                <w:webHidden/>
              </w:rPr>
            </w:r>
            <w:r w:rsidR="00D8078A">
              <w:rPr>
                <w:noProof/>
                <w:webHidden/>
              </w:rPr>
              <w:fldChar w:fldCharType="separate"/>
            </w:r>
            <w:r w:rsidR="007C5B80">
              <w:rPr>
                <w:noProof/>
                <w:webHidden/>
              </w:rPr>
              <w:t>4</w:t>
            </w:r>
            <w:r w:rsidR="00D8078A">
              <w:rPr>
                <w:noProof/>
                <w:webHidden/>
              </w:rPr>
              <w:fldChar w:fldCharType="end"/>
            </w:r>
          </w:hyperlink>
        </w:p>
        <w:p w:rsidR="00D8078A" w:rsidRDefault="008A1DFB" w:rsidP="00D8078A">
          <w:pPr>
            <w:pStyle w:val="TOC2"/>
            <w:tabs>
              <w:tab w:val="right" w:leader="dot" w:pos="9350"/>
            </w:tabs>
            <w:rPr>
              <w:rFonts w:asciiTheme="minorHAnsi" w:eastAsiaTheme="minorEastAsia" w:hAnsiTheme="minorHAnsi" w:cstheme="minorBidi"/>
              <w:noProof/>
              <w:sz w:val="22"/>
              <w:szCs w:val="22"/>
              <w:lang w:val="en-US"/>
            </w:rPr>
          </w:pPr>
          <w:hyperlink w:anchor="_Toc524961664" w:history="1">
            <w:r w:rsidR="00D8078A" w:rsidRPr="004B4DDD">
              <w:rPr>
                <w:rStyle w:val="Hyperlink"/>
                <w:b/>
                <w:bCs/>
                <w:i/>
                <w:smallCaps/>
                <w:noProof/>
              </w:rPr>
              <w:t>Phase 1: Choose ONE case company</w:t>
            </w:r>
            <w:r w:rsidR="00D8078A">
              <w:rPr>
                <w:noProof/>
                <w:webHidden/>
              </w:rPr>
              <w:tab/>
            </w:r>
            <w:r w:rsidR="00D8078A">
              <w:rPr>
                <w:noProof/>
                <w:webHidden/>
              </w:rPr>
              <w:fldChar w:fldCharType="begin"/>
            </w:r>
            <w:r w:rsidR="00D8078A">
              <w:rPr>
                <w:noProof/>
                <w:webHidden/>
              </w:rPr>
              <w:instrText xml:space="preserve"> PAGEREF _Toc524961664 \h </w:instrText>
            </w:r>
            <w:r w:rsidR="00D8078A">
              <w:rPr>
                <w:noProof/>
                <w:webHidden/>
              </w:rPr>
            </w:r>
            <w:r w:rsidR="00D8078A">
              <w:rPr>
                <w:noProof/>
                <w:webHidden/>
              </w:rPr>
              <w:fldChar w:fldCharType="separate"/>
            </w:r>
            <w:r w:rsidR="007C5B80">
              <w:rPr>
                <w:noProof/>
                <w:webHidden/>
              </w:rPr>
              <w:t>4</w:t>
            </w:r>
            <w:r w:rsidR="00D8078A">
              <w:rPr>
                <w:noProof/>
                <w:webHidden/>
              </w:rPr>
              <w:fldChar w:fldCharType="end"/>
            </w:r>
          </w:hyperlink>
        </w:p>
        <w:p w:rsidR="00D8078A" w:rsidRDefault="008A1DFB" w:rsidP="00D8078A">
          <w:pPr>
            <w:pStyle w:val="TOC2"/>
            <w:tabs>
              <w:tab w:val="right" w:leader="dot" w:pos="9350"/>
            </w:tabs>
            <w:rPr>
              <w:rFonts w:asciiTheme="minorHAnsi" w:eastAsiaTheme="minorEastAsia" w:hAnsiTheme="minorHAnsi" w:cstheme="minorBidi"/>
              <w:noProof/>
              <w:sz w:val="22"/>
              <w:szCs w:val="22"/>
              <w:lang w:val="en-US"/>
            </w:rPr>
          </w:pPr>
          <w:hyperlink w:anchor="_Toc524961665" w:history="1">
            <w:r w:rsidR="00D8078A" w:rsidRPr="004B4DDD">
              <w:rPr>
                <w:rStyle w:val="Hyperlink"/>
                <w:b/>
                <w:bCs/>
                <w:i/>
                <w:smallCaps/>
                <w:noProof/>
              </w:rPr>
              <w:t xml:space="preserve">Phase 2: </w:t>
            </w:r>
            <w:r w:rsidR="00D8078A" w:rsidRPr="004B4DDD">
              <w:rPr>
                <w:rStyle w:val="Hyperlink"/>
                <w:b/>
                <w:i/>
                <w:smallCaps/>
                <w:noProof/>
              </w:rPr>
              <w:t>Analyzing Firm’s Performance and Issues</w:t>
            </w:r>
            <w:r w:rsidR="00D8078A">
              <w:rPr>
                <w:noProof/>
                <w:webHidden/>
              </w:rPr>
              <w:tab/>
            </w:r>
            <w:r w:rsidR="00D8078A">
              <w:rPr>
                <w:noProof/>
                <w:webHidden/>
              </w:rPr>
              <w:fldChar w:fldCharType="begin"/>
            </w:r>
            <w:r w:rsidR="00D8078A">
              <w:rPr>
                <w:noProof/>
                <w:webHidden/>
              </w:rPr>
              <w:instrText xml:space="preserve"> PAGEREF _Toc524961665 \h </w:instrText>
            </w:r>
            <w:r w:rsidR="00D8078A">
              <w:rPr>
                <w:noProof/>
                <w:webHidden/>
              </w:rPr>
            </w:r>
            <w:r w:rsidR="00D8078A">
              <w:rPr>
                <w:noProof/>
                <w:webHidden/>
              </w:rPr>
              <w:fldChar w:fldCharType="separate"/>
            </w:r>
            <w:r w:rsidR="007C5B80">
              <w:rPr>
                <w:noProof/>
                <w:webHidden/>
              </w:rPr>
              <w:t>5</w:t>
            </w:r>
            <w:r w:rsidR="00D8078A">
              <w:rPr>
                <w:noProof/>
                <w:webHidden/>
              </w:rPr>
              <w:fldChar w:fldCharType="end"/>
            </w:r>
          </w:hyperlink>
        </w:p>
        <w:p w:rsidR="00D8078A" w:rsidRDefault="008A1DFB" w:rsidP="00D8078A">
          <w:pPr>
            <w:pStyle w:val="TOC2"/>
            <w:tabs>
              <w:tab w:val="right" w:leader="dot" w:pos="9350"/>
            </w:tabs>
            <w:rPr>
              <w:rFonts w:asciiTheme="minorHAnsi" w:eastAsiaTheme="minorEastAsia" w:hAnsiTheme="minorHAnsi" w:cstheme="minorBidi"/>
              <w:noProof/>
              <w:sz w:val="22"/>
              <w:szCs w:val="22"/>
              <w:lang w:val="en-US"/>
            </w:rPr>
          </w:pPr>
          <w:hyperlink w:anchor="_Toc524961666" w:history="1">
            <w:r w:rsidR="00D8078A" w:rsidRPr="004B4DDD">
              <w:rPr>
                <w:rStyle w:val="Hyperlink"/>
                <w:b/>
                <w:bCs/>
                <w:i/>
                <w:smallCaps/>
                <w:noProof/>
              </w:rPr>
              <w:t xml:space="preserve">Phase 3: </w:t>
            </w:r>
            <w:r w:rsidR="00D8078A" w:rsidRPr="004B4DDD">
              <w:rPr>
                <w:rStyle w:val="Hyperlink"/>
                <w:b/>
                <w:i/>
                <w:smallCaps/>
                <w:noProof/>
              </w:rPr>
              <w:t>Defining the Current Issue(s) and Problem Statement</w:t>
            </w:r>
            <w:r w:rsidR="00D8078A">
              <w:rPr>
                <w:noProof/>
                <w:webHidden/>
              </w:rPr>
              <w:tab/>
            </w:r>
            <w:r w:rsidR="00D8078A">
              <w:rPr>
                <w:noProof/>
                <w:webHidden/>
              </w:rPr>
              <w:fldChar w:fldCharType="begin"/>
            </w:r>
            <w:r w:rsidR="00D8078A">
              <w:rPr>
                <w:noProof/>
                <w:webHidden/>
              </w:rPr>
              <w:instrText xml:space="preserve"> PAGEREF _Toc524961666 \h </w:instrText>
            </w:r>
            <w:r w:rsidR="00D8078A">
              <w:rPr>
                <w:noProof/>
                <w:webHidden/>
              </w:rPr>
            </w:r>
            <w:r w:rsidR="00D8078A">
              <w:rPr>
                <w:noProof/>
                <w:webHidden/>
              </w:rPr>
              <w:fldChar w:fldCharType="separate"/>
            </w:r>
            <w:r w:rsidR="007C5B80">
              <w:rPr>
                <w:noProof/>
                <w:webHidden/>
              </w:rPr>
              <w:t>6</w:t>
            </w:r>
            <w:r w:rsidR="00D8078A">
              <w:rPr>
                <w:noProof/>
                <w:webHidden/>
              </w:rPr>
              <w:fldChar w:fldCharType="end"/>
            </w:r>
          </w:hyperlink>
        </w:p>
        <w:p w:rsidR="00D8078A" w:rsidRDefault="008A1DFB" w:rsidP="00D8078A">
          <w:pPr>
            <w:pStyle w:val="TOC2"/>
            <w:tabs>
              <w:tab w:val="right" w:leader="dot" w:pos="9350"/>
            </w:tabs>
            <w:rPr>
              <w:rFonts w:asciiTheme="minorHAnsi" w:eastAsiaTheme="minorEastAsia" w:hAnsiTheme="minorHAnsi" w:cstheme="minorBidi"/>
              <w:noProof/>
              <w:sz w:val="22"/>
              <w:szCs w:val="22"/>
              <w:lang w:val="en-US"/>
            </w:rPr>
          </w:pPr>
          <w:hyperlink w:anchor="_Toc524961667" w:history="1">
            <w:r w:rsidR="00D8078A" w:rsidRPr="004B4DDD">
              <w:rPr>
                <w:rStyle w:val="Hyperlink"/>
                <w:b/>
                <w:bCs/>
                <w:i/>
                <w:smallCaps/>
                <w:noProof/>
              </w:rPr>
              <w:t xml:space="preserve">Phase 4: </w:t>
            </w:r>
            <w:r w:rsidR="00D8078A" w:rsidRPr="004B4DDD">
              <w:rPr>
                <w:rStyle w:val="Hyperlink"/>
                <w:b/>
                <w:i/>
                <w:smallCaps/>
                <w:noProof/>
              </w:rPr>
              <w:t>Analyzing Information</w:t>
            </w:r>
            <w:r w:rsidR="00D8078A">
              <w:rPr>
                <w:noProof/>
                <w:webHidden/>
              </w:rPr>
              <w:tab/>
            </w:r>
            <w:r w:rsidR="00D8078A">
              <w:rPr>
                <w:noProof/>
                <w:webHidden/>
              </w:rPr>
              <w:fldChar w:fldCharType="begin"/>
            </w:r>
            <w:r w:rsidR="00D8078A">
              <w:rPr>
                <w:noProof/>
                <w:webHidden/>
              </w:rPr>
              <w:instrText xml:space="preserve"> PAGEREF _Toc524961667 \h </w:instrText>
            </w:r>
            <w:r w:rsidR="00D8078A">
              <w:rPr>
                <w:noProof/>
                <w:webHidden/>
              </w:rPr>
            </w:r>
            <w:r w:rsidR="00D8078A">
              <w:rPr>
                <w:noProof/>
                <w:webHidden/>
              </w:rPr>
              <w:fldChar w:fldCharType="separate"/>
            </w:r>
            <w:r w:rsidR="007C5B80">
              <w:rPr>
                <w:noProof/>
                <w:webHidden/>
              </w:rPr>
              <w:t>7</w:t>
            </w:r>
            <w:r w:rsidR="00D8078A">
              <w:rPr>
                <w:noProof/>
                <w:webHidden/>
              </w:rPr>
              <w:fldChar w:fldCharType="end"/>
            </w:r>
          </w:hyperlink>
        </w:p>
        <w:p w:rsidR="00D8078A" w:rsidRDefault="008A1DFB" w:rsidP="00D8078A">
          <w:pPr>
            <w:pStyle w:val="TOC2"/>
            <w:tabs>
              <w:tab w:val="right" w:leader="dot" w:pos="9350"/>
            </w:tabs>
            <w:rPr>
              <w:rFonts w:asciiTheme="minorHAnsi" w:eastAsiaTheme="minorEastAsia" w:hAnsiTheme="minorHAnsi" w:cstheme="minorBidi"/>
              <w:noProof/>
              <w:sz w:val="22"/>
              <w:szCs w:val="22"/>
              <w:lang w:val="en-US"/>
            </w:rPr>
          </w:pPr>
          <w:hyperlink w:anchor="_Toc524961668" w:history="1">
            <w:r w:rsidR="00D8078A" w:rsidRPr="004B4DDD">
              <w:rPr>
                <w:rStyle w:val="Hyperlink"/>
                <w:b/>
                <w:bCs/>
                <w:i/>
                <w:smallCaps/>
                <w:noProof/>
              </w:rPr>
              <w:t xml:space="preserve">Phase 5: </w:t>
            </w:r>
            <w:r w:rsidR="00D8078A" w:rsidRPr="004B4DDD">
              <w:rPr>
                <w:rStyle w:val="Hyperlink"/>
                <w:b/>
                <w:i/>
                <w:smallCaps/>
                <w:noProof/>
              </w:rPr>
              <w:t>Generating Alternatives</w:t>
            </w:r>
            <w:r w:rsidR="00D8078A">
              <w:rPr>
                <w:noProof/>
                <w:webHidden/>
              </w:rPr>
              <w:tab/>
            </w:r>
            <w:r w:rsidR="00D8078A">
              <w:rPr>
                <w:noProof/>
                <w:webHidden/>
              </w:rPr>
              <w:fldChar w:fldCharType="begin"/>
            </w:r>
            <w:r w:rsidR="00D8078A">
              <w:rPr>
                <w:noProof/>
                <w:webHidden/>
              </w:rPr>
              <w:instrText xml:space="preserve"> PAGEREF _Toc524961668 \h </w:instrText>
            </w:r>
            <w:r w:rsidR="00D8078A">
              <w:rPr>
                <w:noProof/>
                <w:webHidden/>
              </w:rPr>
            </w:r>
            <w:r w:rsidR="00D8078A">
              <w:rPr>
                <w:noProof/>
                <w:webHidden/>
              </w:rPr>
              <w:fldChar w:fldCharType="separate"/>
            </w:r>
            <w:r w:rsidR="007C5B80">
              <w:rPr>
                <w:noProof/>
                <w:webHidden/>
              </w:rPr>
              <w:t>7</w:t>
            </w:r>
            <w:r w:rsidR="00D8078A">
              <w:rPr>
                <w:noProof/>
                <w:webHidden/>
              </w:rPr>
              <w:fldChar w:fldCharType="end"/>
            </w:r>
          </w:hyperlink>
        </w:p>
        <w:p w:rsidR="00D8078A" w:rsidRDefault="008A1DFB" w:rsidP="00D8078A">
          <w:pPr>
            <w:pStyle w:val="TOC2"/>
            <w:tabs>
              <w:tab w:val="right" w:leader="dot" w:pos="9350"/>
            </w:tabs>
            <w:rPr>
              <w:rFonts w:asciiTheme="minorHAnsi" w:eastAsiaTheme="minorEastAsia" w:hAnsiTheme="minorHAnsi" w:cstheme="minorBidi"/>
              <w:noProof/>
              <w:sz w:val="22"/>
              <w:szCs w:val="22"/>
              <w:lang w:val="en-US"/>
            </w:rPr>
          </w:pPr>
          <w:hyperlink w:anchor="_Toc524961669" w:history="1">
            <w:r w:rsidR="00D8078A" w:rsidRPr="004B4DDD">
              <w:rPr>
                <w:rStyle w:val="Hyperlink"/>
                <w:b/>
                <w:bCs/>
                <w:i/>
                <w:smallCaps/>
                <w:noProof/>
              </w:rPr>
              <w:t xml:space="preserve">Phase 6: </w:t>
            </w:r>
            <w:r w:rsidR="00D8078A" w:rsidRPr="004B4DDD">
              <w:rPr>
                <w:rStyle w:val="Hyperlink"/>
                <w:b/>
                <w:i/>
                <w:smallCaps/>
                <w:noProof/>
              </w:rPr>
              <w:t>Recommended Strategies, Evaluation &amp; Control</w:t>
            </w:r>
            <w:r w:rsidR="00D8078A">
              <w:rPr>
                <w:noProof/>
                <w:webHidden/>
              </w:rPr>
              <w:tab/>
            </w:r>
            <w:r w:rsidR="00D8078A">
              <w:rPr>
                <w:noProof/>
                <w:webHidden/>
              </w:rPr>
              <w:fldChar w:fldCharType="begin"/>
            </w:r>
            <w:r w:rsidR="00D8078A">
              <w:rPr>
                <w:noProof/>
                <w:webHidden/>
              </w:rPr>
              <w:instrText xml:space="preserve"> PAGEREF _Toc524961669 \h </w:instrText>
            </w:r>
            <w:r w:rsidR="00D8078A">
              <w:rPr>
                <w:noProof/>
                <w:webHidden/>
              </w:rPr>
            </w:r>
            <w:r w:rsidR="00D8078A">
              <w:rPr>
                <w:noProof/>
                <w:webHidden/>
              </w:rPr>
              <w:fldChar w:fldCharType="separate"/>
            </w:r>
            <w:r w:rsidR="007C5B80">
              <w:rPr>
                <w:noProof/>
                <w:webHidden/>
              </w:rPr>
              <w:t>8</w:t>
            </w:r>
            <w:r w:rsidR="00D8078A">
              <w:rPr>
                <w:noProof/>
                <w:webHidden/>
              </w:rPr>
              <w:fldChar w:fldCharType="end"/>
            </w:r>
          </w:hyperlink>
        </w:p>
        <w:p w:rsidR="00D8078A" w:rsidRDefault="008A1DFB" w:rsidP="00D8078A">
          <w:pPr>
            <w:pStyle w:val="TOC2"/>
            <w:tabs>
              <w:tab w:val="right" w:leader="dot" w:pos="9350"/>
            </w:tabs>
            <w:rPr>
              <w:rFonts w:asciiTheme="minorHAnsi" w:eastAsiaTheme="minorEastAsia" w:hAnsiTheme="minorHAnsi" w:cstheme="minorBidi"/>
              <w:noProof/>
              <w:sz w:val="22"/>
              <w:szCs w:val="22"/>
              <w:lang w:val="en-US"/>
            </w:rPr>
          </w:pPr>
          <w:hyperlink w:anchor="_Toc524961670" w:history="1">
            <w:r w:rsidR="00D8078A" w:rsidRPr="004B4DDD">
              <w:rPr>
                <w:rStyle w:val="Hyperlink"/>
                <w:b/>
                <w:bCs/>
                <w:i/>
                <w:smallCaps/>
                <w:noProof/>
              </w:rPr>
              <w:t xml:space="preserve">Phase 7: </w:t>
            </w:r>
            <w:r w:rsidR="00D8078A" w:rsidRPr="004B4DDD">
              <w:rPr>
                <w:rStyle w:val="Hyperlink"/>
                <w:b/>
                <w:i/>
                <w:smallCaps/>
                <w:noProof/>
              </w:rPr>
              <w:t>Conclusion, References &amp; Appendices</w:t>
            </w:r>
            <w:r w:rsidR="00D8078A">
              <w:rPr>
                <w:noProof/>
                <w:webHidden/>
              </w:rPr>
              <w:tab/>
            </w:r>
            <w:r w:rsidR="00D8078A">
              <w:rPr>
                <w:noProof/>
                <w:webHidden/>
              </w:rPr>
              <w:fldChar w:fldCharType="begin"/>
            </w:r>
            <w:r w:rsidR="00D8078A">
              <w:rPr>
                <w:noProof/>
                <w:webHidden/>
              </w:rPr>
              <w:instrText xml:space="preserve"> PAGEREF _Toc524961670 \h </w:instrText>
            </w:r>
            <w:r w:rsidR="00D8078A">
              <w:rPr>
                <w:noProof/>
                <w:webHidden/>
              </w:rPr>
            </w:r>
            <w:r w:rsidR="00D8078A">
              <w:rPr>
                <w:noProof/>
                <w:webHidden/>
              </w:rPr>
              <w:fldChar w:fldCharType="separate"/>
            </w:r>
            <w:r w:rsidR="007C5B80">
              <w:rPr>
                <w:noProof/>
                <w:webHidden/>
              </w:rPr>
              <w:t>9</w:t>
            </w:r>
            <w:r w:rsidR="00D8078A">
              <w:rPr>
                <w:noProof/>
                <w:webHidden/>
              </w:rPr>
              <w:fldChar w:fldCharType="end"/>
            </w:r>
          </w:hyperlink>
        </w:p>
        <w:p w:rsidR="00D8078A" w:rsidRDefault="008A1DFB" w:rsidP="00D8078A">
          <w:pPr>
            <w:pStyle w:val="TOC1"/>
            <w:tabs>
              <w:tab w:val="left" w:pos="440"/>
              <w:tab w:val="right" w:leader="dot" w:pos="9350"/>
            </w:tabs>
            <w:spacing w:line="360" w:lineRule="auto"/>
            <w:rPr>
              <w:rFonts w:asciiTheme="minorHAnsi" w:eastAsiaTheme="minorEastAsia" w:hAnsiTheme="minorHAnsi" w:cstheme="minorBidi"/>
              <w:noProof/>
              <w:sz w:val="22"/>
              <w:szCs w:val="22"/>
            </w:rPr>
          </w:pPr>
          <w:hyperlink w:anchor="_Toc524961671" w:history="1">
            <w:r w:rsidR="00D8078A" w:rsidRPr="004B4DDD">
              <w:rPr>
                <w:rStyle w:val="Hyperlink"/>
                <w:rFonts w:ascii="Times New Roman" w:hAnsi="Times New Roman"/>
                <w:b/>
                <w:noProof/>
              </w:rPr>
              <w:t>4.</w:t>
            </w:r>
            <w:r w:rsidR="00D8078A">
              <w:rPr>
                <w:rFonts w:asciiTheme="minorHAnsi" w:eastAsiaTheme="minorEastAsia" w:hAnsiTheme="minorHAnsi" w:cstheme="minorBidi"/>
                <w:noProof/>
                <w:sz w:val="22"/>
                <w:szCs w:val="22"/>
              </w:rPr>
              <w:tab/>
            </w:r>
            <w:r w:rsidR="00D8078A" w:rsidRPr="004B4DDD">
              <w:rPr>
                <w:rStyle w:val="Hyperlink"/>
                <w:rFonts w:ascii="Times New Roman" w:hAnsi="Times New Roman"/>
                <w:b/>
                <w:noProof/>
              </w:rPr>
              <w:t>Proposed Structure of the Written Report</w:t>
            </w:r>
            <w:r w:rsidR="00D8078A">
              <w:rPr>
                <w:noProof/>
                <w:webHidden/>
              </w:rPr>
              <w:tab/>
            </w:r>
            <w:r w:rsidR="00D8078A">
              <w:rPr>
                <w:noProof/>
                <w:webHidden/>
              </w:rPr>
              <w:fldChar w:fldCharType="begin"/>
            </w:r>
            <w:r w:rsidR="00D8078A">
              <w:rPr>
                <w:noProof/>
                <w:webHidden/>
              </w:rPr>
              <w:instrText xml:space="preserve"> PAGEREF _Toc524961671 \h </w:instrText>
            </w:r>
            <w:r w:rsidR="00D8078A">
              <w:rPr>
                <w:noProof/>
                <w:webHidden/>
              </w:rPr>
            </w:r>
            <w:r w:rsidR="00D8078A">
              <w:rPr>
                <w:noProof/>
                <w:webHidden/>
              </w:rPr>
              <w:fldChar w:fldCharType="separate"/>
            </w:r>
            <w:r w:rsidR="007C5B80">
              <w:rPr>
                <w:noProof/>
                <w:webHidden/>
              </w:rPr>
              <w:t>10</w:t>
            </w:r>
            <w:r w:rsidR="00D8078A">
              <w:rPr>
                <w:noProof/>
                <w:webHidden/>
              </w:rPr>
              <w:fldChar w:fldCharType="end"/>
            </w:r>
          </w:hyperlink>
        </w:p>
        <w:p w:rsidR="00D8078A" w:rsidRDefault="008A1DFB" w:rsidP="00D8078A">
          <w:pPr>
            <w:pStyle w:val="TOC1"/>
            <w:tabs>
              <w:tab w:val="left" w:pos="440"/>
              <w:tab w:val="right" w:leader="dot" w:pos="9350"/>
            </w:tabs>
            <w:spacing w:line="360" w:lineRule="auto"/>
            <w:rPr>
              <w:rFonts w:asciiTheme="minorHAnsi" w:eastAsiaTheme="minorEastAsia" w:hAnsiTheme="minorHAnsi" w:cstheme="minorBidi"/>
              <w:noProof/>
              <w:sz w:val="22"/>
              <w:szCs w:val="22"/>
            </w:rPr>
          </w:pPr>
          <w:hyperlink w:anchor="_Toc524961672" w:history="1">
            <w:r w:rsidR="00D8078A" w:rsidRPr="004B4DDD">
              <w:rPr>
                <w:rStyle w:val="Hyperlink"/>
                <w:rFonts w:ascii="Times New Roman" w:hAnsi="Times New Roman"/>
                <w:b/>
                <w:noProof/>
              </w:rPr>
              <w:t>5.</w:t>
            </w:r>
            <w:r w:rsidR="00D8078A">
              <w:rPr>
                <w:rFonts w:asciiTheme="minorHAnsi" w:eastAsiaTheme="minorEastAsia" w:hAnsiTheme="minorHAnsi" w:cstheme="minorBidi"/>
                <w:noProof/>
                <w:sz w:val="22"/>
                <w:szCs w:val="22"/>
              </w:rPr>
              <w:tab/>
            </w:r>
            <w:r w:rsidR="00D8078A" w:rsidRPr="004B4DDD">
              <w:rPr>
                <w:rStyle w:val="Hyperlink"/>
                <w:rFonts w:ascii="Times New Roman" w:hAnsi="Times New Roman"/>
                <w:b/>
                <w:noProof/>
              </w:rPr>
              <w:t>Notes on Written Reports</w:t>
            </w:r>
            <w:r w:rsidR="00D8078A">
              <w:rPr>
                <w:noProof/>
                <w:webHidden/>
              </w:rPr>
              <w:tab/>
            </w:r>
            <w:r w:rsidR="00D8078A">
              <w:rPr>
                <w:noProof/>
                <w:webHidden/>
              </w:rPr>
              <w:fldChar w:fldCharType="begin"/>
            </w:r>
            <w:r w:rsidR="00D8078A">
              <w:rPr>
                <w:noProof/>
                <w:webHidden/>
              </w:rPr>
              <w:instrText xml:space="preserve"> PAGEREF _Toc524961672 \h </w:instrText>
            </w:r>
            <w:r w:rsidR="00D8078A">
              <w:rPr>
                <w:noProof/>
                <w:webHidden/>
              </w:rPr>
            </w:r>
            <w:r w:rsidR="00D8078A">
              <w:rPr>
                <w:noProof/>
                <w:webHidden/>
              </w:rPr>
              <w:fldChar w:fldCharType="separate"/>
            </w:r>
            <w:r w:rsidR="007C5B80">
              <w:rPr>
                <w:noProof/>
                <w:webHidden/>
              </w:rPr>
              <w:t>11</w:t>
            </w:r>
            <w:r w:rsidR="00D8078A">
              <w:rPr>
                <w:noProof/>
                <w:webHidden/>
              </w:rPr>
              <w:fldChar w:fldCharType="end"/>
            </w:r>
          </w:hyperlink>
        </w:p>
        <w:p w:rsidR="00D8078A" w:rsidRDefault="008A1DFB" w:rsidP="00D8078A">
          <w:pPr>
            <w:pStyle w:val="TOC1"/>
            <w:tabs>
              <w:tab w:val="left" w:pos="440"/>
              <w:tab w:val="right" w:leader="dot" w:pos="9350"/>
            </w:tabs>
            <w:spacing w:line="360" w:lineRule="auto"/>
            <w:rPr>
              <w:rFonts w:asciiTheme="minorHAnsi" w:eastAsiaTheme="minorEastAsia" w:hAnsiTheme="minorHAnsi" w:cstheme="minorBidi"/>
              <w:noProof/>
              <w:sz w:val="22"/>
              <w:szCs w:val="22"/>
            </w:rPr>
          </w:pPr>
          <w:hyperlink w:anchor="_Toc524961673" w:history="1">
            <w:r w:rsidR="00D8078A" w:rsidRPr="004B4DDD">
              <w:rPr>
                <w:rStyle w:val="Hyperlink"/>
                <w:rFonts w:ascii="Times New Roman" w:hAnsi="Times New Roman"/>
                <w:b/>
                <w:noProof/>
              </w:rPr>
              <w:t>6.</w:t>
            </w:r>
            <w:r w:rsidR="00D8078A">
              <w:rPr>
                <w:rFonts w:asciiTheme="minorHAnsi" w:eastAsiaTheme="minorEastAsia" w:hAnsiTheme="minorHAnsi" w:cstheme="minorBidi"/>
                <w:noProof/>
                <w:sz w:val="22"/>
                <w:szCs w:val="22"/>
              </w:rPr>
              <w:tab/>
            </w:r>
            <w:r w:rsidR="00D8078A" w:rsidRPr="004B4DDD">
              <w:rPr>
                <w:rStyle w:val="Hyperlink"/>
                <w:rFonts w:ascii="Times New Roman" w:hAnsi="Times New Roman"/>
                <w:b/>
                <w:noProof/>
              </w:rPr>
              <w:t>My Grading Criteria</w:t>
            </w:r>
            <w:r w:rsidR="00D8078A">
              <w:rPr>
                <w:noProof/>
                <w:webHidden/>
              </w:rPr>
              <w:tab/>
            </w:r>
            <w:r w:rsidR="00D8078A">
              <w:rPr>
                <w:noProof/>
                <w:webHidden/>
              </w:rPr>
              <w:fldChar w:fldCharType="begin"/>
            </w:r>
            <w:r w:rsidR="00D8078A">
              <w:rPr>
                <w:noProof/>
                <w:webHidden/>
              </w:rPr>
              <w:instrText xml:space="preserve"> PAGEREF _Toc524961673 \h </w:instrText>
            </w:r>
            <w:r w:rsidR="00D8078A">
              <w:rPr>
                <w:noProof/>
                <w:webHidden/>
              </w:rPr>
            </w:r>
            <w:r w:rsidR="00D8078A">
              <w:rPr>
                <w:noProof/>
                <w:webHidden/>
              </w:rPr>
              <w:fldChar w:fldCharType="separate"/>
            </w:r>
            <w:r w:rsidR="007C5B80">
              <w:rPr>
                <w:noProof/>
                <w:webHidden/>
              </w:rPr>
              <w:t>12</w:t>
            </w:r>
            <w:r w:rsidR="00D8078A">
              <w:rPr>
                <w:noProof/>
                <w:webHidden/>
              </w:rPr>
              <w:fldChar w:fldCharType="end"/>
            </w:r>
          </w:hyperlink>
        </w:p>
        <w:p w:rsidR="00775C1C" w:rsidRDefault="00775C1C" w:rsidP="00D8078A">
          <w:pPr>
            <w:spacing w:line="360" w:lineRule="auto"/>
          </w:pPr>
          <w:r w:rsidRPr="00775C1C">
            <w:rPr>
              <w:rFonts w:ascii="Times New Roman" w:hAnsi="Times New Roman"/>
              <w:b/>
              <w:bCs/>
              <w:noProof/>
              <w:szCs w:val="24"/>
            </w:rPr>
            <w:fldChar w:fldCharType="end"/>
          </w:r>
        </w:p>
      </w:sdtContent>
    </w:sdt>
    <w:p w:rsidR="00775C1C" w:rsidRPr="00B20B46" w:rsidRDefault="00775C1C" w:rsidP="00775C1C">
      <w:pPr>
        <w:spacing w:line="276" w:lineRule="auto"/>
      </w:pPr>
    </w:p>
    <w:p w:rsidR="00775C1C" w:rsidRDefault="00775C1C">
      <w:pPr>
        <w:spacing w:after="200" w:line="276" w:lineRule="auto"/>
        <w:rPr>
          <w:rFonts w:ascii="Times New Roman" w:eastAsiaTheme="majorEastAsia" w:hAnsi="Times New Roman" w:cstheme="majorBidi"/>
          <w:color w:val="365F91" w:themeColor="accent1" w:themeShade="BF"/>
          <w:sz w:val="28"/>
          <w:szCs w:val="28"/>
        </w:rPr>
      </w:pPr>
      <w:r>
        <w:rPr>
          <w:rFonts w:ascii="Times New Roman" w:hAnsi="Times New Roman"/>
          <w:sz w:val="28"/>
          <w:szCs w:val="28"/>
        </w:rPr>
        <w:br w:type="page"/>
      </w:r>
    </w:p>
    <w:p w:rsidR="00775C1C" w:rsidRPr="00775C1C" w:rsidRDefault="00775C1C" w:rsidP="00775C1C">
      <w:pPr>
        <w:pStyle w:val="Heading1"/>
        <w:keepLines w:val="0"/>
        <w:numPr>
          <w:ilvl w:val="0"/>
          <w:numId w:val="44"/>
        </w:numPr>
        <w:spacing w:after="60"/>
        <w:jc w:val="both"/>
        <w:rPr>
          <w:rFonts w:ascii="Times New Roman" w:hAnsi="Times New Roman" w:cs="Times New Roman"/>
          <w:b/>
          <w:color w:val="002060"/>
          <w:sz w:val="24"/>
          <w:szCs w:val="24"/>
        </w:rPr>
      </w:pPr>
      <w:bookmarkStart w:id="0" w:name="_Toc524961661"/>
      <w:r w:rsidRPr="00775C1C">
        <w:rPr>
          <w:rFonts w:ascii="Times New Roman" w:hAnsi="Times New Roman" w:cs="Times New Roman"/>
          <w:b/>
          <w:color w:val="002060"/>
          <w:sz w:val="24"/>
          <w:szCs w:val="24"/>
        </w:rPr>
        <w:lastRenderedPageBreak/>
        <w:t>Overview</w:t>
      </w:r>
      <w:bookmarkEnd w:id="0"/>
    </w:p>
    <w:p w:rsidR="00775C1C" w:rsidRPr="00775C1C" w:rsidRDefault="00775C1C" w:rsidP="00775C1C">
      <w:pPr>
        <w:jc w:val="both"/>
        <w:rPr>
          <w:rFonts w:ascii="Times New Roman" w:hAnsi="Times New Roman"/>
          <w:szCs w:val="24"/>
        </w:rPr>
      </w:pPr>
    </w:p>
    <w:p w:rsidR="00775C1C" w:rsidRPr="00775C1C" w:rsidRDefault="00775C1C" w:rsidP="00775C1C">
      <w:pPr>
        <w:spacing w:line="276" w:lineRule="auto"/>
        <w:jc w:val="both"/>
        <w:rPr>
          <w:rFonts w:ascii="Times New Roman" w:hAnsi="Times New Roman"/>
          <w:szCs w:val="24"/>
        </w:rPr>
      </w:pPr>
      <w:r w:rsidRPr="00775C1C">
        <w:rPr>
          <w:rFonts w:ascii="Times New Roman" w:hAnsi="Times New Roman"/>
          <w:szCs w:val="24"/>
        </w:rPr>
        <w:t>The Group Project (GP)</w:t>
      </w:r>
      <w:r w:rsidRPr="00775C1C">
        <w:rPr>
          <w:rStyle w:val="FootnoteReference"/>
          <w:rFonts w:ascii="Times New Roman" w:hAnsi="Times New Roman"/>
          <w:szCs w:val="24"/>
        </w:rPr>
        <w:footnoteReference w:id="1"/>
      </w:r>
      <w:r w:rsidRPr="00775C1C">
        <w:rPr>
          <w:rFonts w:ascii="Times New Roman" w:hAnsi="Times New Roman"/>
          <w:szCs w:val="24"/>
        </w:rPr>
        <w:t xml:space="preserve"> involves students making operational and strategic decisions.  Students will act as a team of top managers when making these decisions. </w:t>
      </w:r>
      <w:r w:rsidRPr="00775C1C">
        <w:rPr>
          <w:rFonts w:ascii="Times New Roman" w:hAnsi="Times New Roman"/>
          <w:szCs w:val="24"/>
          <w:lang w:val="en"/>
        </w:rPr>
        <w:t xml:space="preserve">The strategy project is an integral part of a strategic management course that is offered in Summer Term to the postgraduate students as part of their studies.   </w:t>
      </w:r>
    </w:p>
    <w:p w:rsidR="00775C1C" w:rsidRPr="00775C1C" w:rsidRDefault="00775C1C" w:rsidP="00775C1C">
      <w:pPr>
        <w:spacing w:line="276" w:lineRule="auto"/>
        <w:jc w:val="both"/>
        <w:rPr>
          <w:rFonts w:ascii="Times New Roman" w:hAnsi="Times New Roman"/>
          <w:szCs w:val="24"/>
        </w:rPr>
      </w:pPr>
    </w:p>
    <w:p w:rsidR="00775C1C" w:rsidRPr="00775C1C" w:rsidRDefault="00775C1C" w:rsidP="00775C1C">
      <w:pPr>
        <w:spacing w:line="276" w:lineRule="auto"/>
        <w:jc w:val="both"/>
        <w:rPr>
          <w:rFonts w:ascii="Times New Roman" w:hAnsi="Times New Roman"/>
          <w:szCs w:val="24"/>
          <w:lang w:val="en-GB"/>
        </w:rPr>
      </w:pPr>
      <w:r w:rsidRPr="00775C1C">
        <w:rPr>
          <w:rFonts w:ascii="Times New Roman" w:hAnsi="Times New Roman"/>
          <w:szCs w:val="24"/>
          <w:lang w:val="en"/>
        </w:rPr>
        <w:t xml:space="preserve">This project has proved to be one of the best experiential learning experiences for the COBA students, where they should develop strategic management skills.  </w:t>
      </w:r>
      <w:r w:rsidRPr="00775C1C">
        <w:rPr>
          <w:rFonts w:ascii="Times New Roman" w:hAnsi="Times New Roman"/>
          <w:szCs w:val="24"/>
          <w:lang w:val="en-GB"/>
        </w:rPr>
        <w:t>During the project, students should carry out a rigorous analysis of a real-life company.</w:t>
      </w:r>
    </w:p>
    <w:p w:rsidR="00775C1C" w:rsidRPr="00775C1C" w:rsidRDefault="00775C1C" w:rsidP="00775C1C">
      <w:pPr>
        <w:spacing w:before="100" w:beforeAutospacing="1" w:after="100" w:afterAutospacing="1" w:line="276" w:lineRule="auto"/>
        <w:jc w:val="both"/>
        <w:rPr>
          <w:rFonts w:ascii="Times New Roman" w:hAnsi="Times New Roman"/>
          <w:szCs w:val="24"/>
          <w:lang w:val="en-GB"/>
        </w:rPr>
      </w:pPr>
      <w:r w:rsidRPr="00775C1C">
        <w:rPr>
          <w:rFonts w:ascii="Times New Roman" w:hAnsi="Times New Roman"/>
          <w:szCs w:val="24"/>
          <w:lang w:val="en-GB"/>
        </w:rPr>
        <w:t xml:space="preserve">The GP is the final deliverable of the </w:t>
      </w:r>
      <w:r w:rsidRPr="00775C1C">
        <w:rPr>
          <w:rFonts w:ascii="Times New Roman" w:hAnsi="Times New Roman"/>
          <w:szCs w:val="24"/>
        </w:rPr>
        <w:t>MGT523 Strategic Management in a Global Environment</w:t>
      </w:r>
      <w:r w:rsidRPr="00775C1C">
        <w:rPr>
          <w:rFonts w:ascii="Times New Roman" w:hAnsi="Times New Roman"/>
          <w:szCs w:val="24"/>
          <w:lang w:val="en-GB"/>
        </w:rPr>
        <w:t xml:space="preserve"> Course and allows you to immediately apply everything you have learned in the classroom. It is a comprehensive and demanding exercise that is carried out over the summer term. The goal of the project is to address and analyse an issue of particular strategic importance of a company from an executive management viewpoint.</w:t>
      </w:r>
    </w:p>
    <w:p w:rsidR="00775C1C" w:rsidRPr="00775C1C" w:rsidRDefault="00775C1C" w:rsidP="00775C1C">
      <w:pPr>
        <w:pStyle w:val="Default"/>
        <w:spacing w:line="276" w:lineRule="auto"/>
        <w:jc w:val="both"/>
        <w:outlineLvl w:val="0"/>
        <w:rPr>
          <w:lang w:val="en-GB"/>
        </w:rPr>
      </w:pPr>
    </w:p>
    <w:p w:rsidR="00775C1C" w:rsidRPr="00775C1C" w:rsidRDefault="00775C1C" w:rsidP="00775C1C">
      <w:pPr>
        <w:pStyle w:val="Default"/>
        <w:numPr>
          <w:ilvl w:val="0"/>
          <w:numId w:val="44"/>
        </w:numPr>
        <w:spacing w:line="276" w:lineRule="auto"/>
        <w:jc w:val="both"/>
        <w:outlineLvl w:val="0"/>
        <w:rPr>
          <w:b/>
          <w:bCs/>
          <w:color w:val="002060"/>
        </w:rPr>
      </w:pPr>
      <w:r w:rsidRPr="00775C1C">
        <w:rPr>
          <w:b/>
          <w:bCs/>
          <w:color w:val="002060"/>
        </w:rPr>
        <w:t xml:space="preserve"> </w:t>
      </w:r>
      <w:bookmarkStart w:id="1" w:name="_Toc524961662"/>
      <w:r w:rsidRPr="00775C1C">
        <w:rPr>
          <w:b/>
          <w:bCs/>
          <w:color w:val="002060"/>
        </w:rPr>
        <w:t>Learning Objectives</w:t>
      </w:r>
      <w:bookmarkEnd w:id="1"/>
    </w:p>
    <w:p w:rsidR="00775C1C" w:rsidRPr="00775C1C" w:rsidRDefault="00775C1C" w:rsidP="00775C1C">
      <w:pPr>
        <w:pStyle w:val="Default"/>
        <w:spacing w:line="276" w:lineRule="auto"/>
        <w:jc w:val="both"/>
        <w:rPr>
          <w:bCs/>
        </w:rPr>
      </w:pPr>
    </w:p>
    <w:p w:rsidR="00775C1C" w:rsidRPr="00775C1C" w:rsidRDefault="00775C1C" w:rsidP="00775C1C">
      <w:pPr>
        <w:pStyle w:val="Default"/>
        <w:spacing w:line="276" w:lineRule="auto"/>
        <w:jc w:val="both"/>
        <w:rPr>
          <w:bCs/>
        </w:rPr>
      </w:pPr>
      <w:r w:rsidRPr="00775C1C">
        <w:rPr>
          <w:bCs/>
        </w:rPr>
        <w:t xml:space="preserve">The most important learning objectives of the group project are as follows: </w:t>
      </w:r>
    </w:p>
    <w:p w:rsidR="00775C1C" w:rsidRPr="00775C1C" w:rsidRDefault="00775C1C" w:rsidP="00775C1C">
      <w:pPr>
        <w:pStyle w:val="Default"/>
        <w:numPr>
          <w:ilvl w:val="0"/>
          <w:numId w:val="43"/>
        </w:numPr>
        <w:spacing w:line="276" w:lineRule="auto"/>
        <w:jc w:val="both"/>
        <w:rPr>
          <w:bCs/>
        </w:rPr>
      </w:pPr>
      <w:r w:rsidRPr="00775C1C">
        <w:rPr>
          <w:bCs/>
        </w:rPr>
        <w:t>To give students an opportunity to apply concepts and theories of strategic management in “real world”.</w:t>
      </w:r>
    </w:p>
    <w:p w:rsidR="00775C1C" w:rsidRPr="00775C1C" w:rsidRDefault="00775C1C" w:rsidP="00775C1C">
      <w:pPr>
        <w:pStyle w:val="Default"/>
        <w:numPr>
          <w:ilvl w:val="0"/>
          <w:numId w:val="43"/>
        </w:numPr>
        <w:spacing w:line="276" w:lineRule="auto"/>
        <w:jc w:val="both"/>
        <w:rPr>
          <w:bCs/>
        </w:rPr>
      </w:pPr>
      <w:r w:rsidRPr="00775C1C">
        <w:rPr>
          <w:bCs/>
        </w:rPr>
        <w:t>To introduce students to practical matters of strategy formulation and implementation.</w:t>
      </w:r>
    </w:p>
    <w:p w:rsidR="00775C1C" w:rsidRPr="00775C1C" w:rsidRDefault="00775C1C" w:rsidP="00775C1C">
      <w:pPr>
        <w:pStyle w:val="Default"/>
        <w:numPr>
          <w:ilvl w:val="0"/>
          <w:numId w:val="43"/>
        </w:numPr>
        <w:spacing w:line="276" w:lineRule="auto"/>
        <w:jc w:val="both"/>
        <w:rPr>
          <w:bCs/>
          <w:lang w:val="en-GB"/>
        </w:rPr>
      </w:pPr>
      <w:r w:rsidRPr="00775C1C">
        <w:rPr>
          <w:bCs/>
          <w:lang w:val="en-GB"/>
        </w:rPr>
        <w:t>To give students an opportunity to establish concrete relationships between the concepts and methods studied during the program and current real-life strategic and managerial issues.</w:t>
      </w:r>
    </w:p>
    <w:p w:rsidR="00775C1C" w:rsidRPr="00775C1C" w:rsidRDefault="00775C1C" w:rsidP="00775C1C">
      <w:pPr>
        <w:pStyle w:val="Default"/>
        <w:numPr>
          <w:ilvl w:val="0"/>
          <w:numId w:val="43"/>
        </w:numPr>
        <w:spacing w:line="276" w:lineRule="auto"/>
        <w:jc w:val="both"/>
        <w:rPr>
          <w:bCs/>
        </w:rPr>
      </w:pPr>
      <w:r w:rsidRPr="00775C1C">
        <w:rPr>
          <w:bCs/>
        </w:rPr>
        <w:t>To expose students to the complexity, serendipity and artistic side of strategic management and competition.</w:t>
      </w:r>
    </w:p>
    <w:p w:rsidR="00775C1C" w:rsidRPr="00775C1C" w:rsidRDefault="00775C1C" w:rsidP="00775C1C">
      <w:pPr>
        <w:pStyle w:val="Default"/>
        <w:numPr>
          <w:ilvl w:val="0"/>
          <w:numId w:val="43"/>
        </w:numPr>
        <w:spacing w:line="276" w:lineRule="auto"/>
        <w:jc w:val="both"/>
        <w:rPr>
          <w:bCs/>
        </w:rPr>
      </w:pPr>
      <w:r w:rsidRPr="00775C1C">
        <w:rPr>
          <w:bCs/>
        </w:rPr>
        <w:t>To help students to analyze, evaluate and create strategies (including green strategies).</w:t>
      </w:r>
    </w:p>
    <w:p w:rsidR="00775C1C" w:rsidRPr="00775C1C" w:rsidRDefault="00775C1C" w:rsidP="00775C1C">
      <w:pPr>
        <w:pStyle w:val="Default"/>
        <w:numPr>
          <w:ilvl w:val="0"/>
          <w:numId w:val="43"/>
        </w:numPr>
        <w:spacing w:line="276" w:lineRule="auto"/>
        <w:jc w:val="both"/>
        <w:rPr>
          <w:bCs/>
          <w:lang w:val="en-GB"/>
        </w:rPr>
      </w:pPr>
      <w:r w:rsidRPr="00775C1C">
        <w:rPr>
          <w:bCs/>
        </w:rPr>
        <w:t>To help students to develop</w:t>
      </w:r>
      <w:r w:rsidRPr="00775C1C">
        <w:rPr>
          <w:bCs/>
          <w:lang w:val="en-GB"/>
        </w:rPr>
        <w:t xml:space="preserve"> both written and oral skills when presenting the results of their work.</w:t>
      </w:r>
    </w:p>
    <w:p w:rsidR="00775C1C" w:rsidRPr="00775C1C" w:rsidRDefault="00775C1C" w:rsidP="00775C1C">
      <w:pPr>
        <w:pStyle w:val="Default"/>
        <w:spacing w:line="276" w:lineRule="auto"/>
        <w:jc w:val="both"/>
        <w:rPr>
          <w:bCs/>
          <w:lang w:val="en-GB"/>
        </w:rPr>
      </w:pPr>
    </w:p>
    <w:p w:rsidR="00775C1C" w:rsidRPr="00775C1C" w:rsidRDefault="00775C1C" w:rsidP="00775C1C">
      <w:pPr>
        <w:pStyle w:val="Heading1"/>
        <w:numPr>
          <w:ilvl w:val="0"/>
          <w:numId w:val="44"/>
        </w:numPr>
        <w:jc w:val="both"/>
        <w:rPr>
          <w:rFonts w:ascii="Times New Roman" w:hAnsi="Times New Roman" w:cs="Times New Roman"/>
          <w:b/>
          <w:bCs/>
          <w:sz w:val="24"/>
          <w:szCs w:val="24"/>
        </w:rPr>
      </w:pPr>
      <w:r w:rsidRPr="00775C1C">
        <w:rPr>
          <w:rFonts w:ascii="Times New Roman" w:hAnsi="Times New Roman" w:cs="Times New Roman"/>
          <w:b/>
          <w:bCs/>
          <w:sz w:val="24"/>
          <w:szCs w:val="24"/>
        </w:rPr>
        <w:br w:type="page"/>
      </w:r>
      <w:bookmarkStart w:id="2" w:name="_Toc524961663"/>
      <w:r w:rsidRPr="00775C1C">
        <w:rPr>
          <w:rFonts w:ascii="Times New Roman" w:hAnsi="Times New Roman" w:cs="Times New Roman"/>
          <w:b/>
          <w:bCs/>
          <w:sz w:val="24"/>
          <w:szCs w:val="24"/>
        </w:rPr>
        <w:lastRenderedPageBreak/>
        <w:t>Proposed Assignment Strategy</w:t>
      </w:r>
      <w:bookmarkEnd w:id="2"/>
    </w:p>
    <w:p w:rsidR="00775C1C" w:rsidRPr="00775C1C" w:rsidRDefault="00775C1C" w:rsidP="00775C1C">
      <w:pPr>
        <w:spacing w:line="276" w:lineRule="auto"/>
        <w:jc w:val="both"/>
        <w:rPr>
          <w:rFonts w:ascii="Times New Roman" w:hAnsi="Times New Roman"/>
          <w:b/>
          <w:bCs/>
          <w:szCs w:val="24"/>
        </w:rPr>
      </w:pPr>
    </w:p>
    <w:p w:rsidR="00775C1C" w:rsidRPr="00775C1C" w:rsidRDefault="00775C1C" w:rsidP="00775C1C">
      <w:pPr>
        <w:pStyle w:val="Heading2"/>
        <w:jc w:val="both"/>
        <w:rPr>
          <w:rFonts w:ascii="Times New Roman" w:hAnsi="Times New Roman" w:cs="Times New Roman"/>
          <w:b/>
          <w:bCs/>
          <w:i/>
          <w:smallCaps/>
          <w:sz w:val="24"/>
          <w:szCs w:val="24"/>
        </w:rPr>
      </w:pPr>
      <w:bookmarkStart w:id="3" w:name="_Toc524961664"/>
      <w:r w:rsidRPr="00775C1C">
        <w:rPr>
          <w:rFonts w:ascii="Times New Roman" w:hAnsi="Times New Roman" w:cs="Times New Roman"/>
          <w:b/>
          <w:bCs/>
          <w:i/>
          <w:smallCaps/>
          <w:sz w:val="24"/>
          <w:szCs w:val="24"/>
        </w:rPr>
        <w:t>Phase 1: Choose ONE case company</w:t>
      </w:r>
      <w:bookmarkEnd w:id="3"/>
    </w:p>
    <w:p w:rsidR="00775C1C" w:rsidRPr="00775C1C" w:rsidRDefault="00775C1C" w:rsidP="00775C1C">
      <w:pPr>
        <w:spacing w:line="276" w:lineRule="auto"/>
        <w:jc w:val="both"/>
        <w:rPr>
          <w:rFonts w:ascii="Times New Roman" w:hAnsi="Times New Roman"/>
          <w:szCs w:val="24"/>
        </w:rPr>
      </w:pPr>
    </w:p>
    <w:p w:rsidR="00775C1C" w:rsidRPr="00775C1C" w:rsidRDefault="00775C1C" w:rsidP="00775C1C">
      <w:pPr>
        <w:numPr>
          <w:ilvl w:val="0"/>
          <w:numId w:val="45"/>
        </w:numPr>
        <w:jc w:val="both"/>
        <w:rPr>
          <w:rFonts w:ascii="Times New Roman" w:hAnsi="Times New Roman"/>
          <w:szCs w:val="24"/>
        </w:rPr>
      </w:pPr>
      <w:r w:rsidRPr="00775C1C">
        <w:rPr>
          <w:rFonts w:ascii="Times New Roman" w:hAnsi="Times New Roman"/>
          <w:b/>
          <w:bCs/>
          <w:i/>
          <w:iCs/>
          <w:szCs w:val="24"/>
          <w:lang w:val="en-GB"/>
        </w:rPr>
        <w:t>Choose one company of the list below:</w:t>
      </w:r>
      <w:r w:rsidRPr="00775C1C">
        <w:rPr>
          <w:rFonts w:ascii="Times New Roman" w:hAnsi="Times New Roman"/>
          <w:szCs w:val="24"/>
          <w:lang w:val="en-GB"/>
        </w:rPr>
        <w:t xml:space="preserve"> The list below presents the top companies to work for in the UAE 2018 according to </w:t>
      </w:r>
      <w:r w:rsidRPr="00775C1C">
        <w:rPr>
          <w:rFonts w:ascii="Times New Roman" w:hAnsi="Times New Roman"/>
          <w:b/>
          <w:bCs/>
          <w:i/>
          <w:iCs/>
          <w:szCs w:val="24"/>
          <w:lang w:val="en-GB"/>
        </w:rPr>
        <w:t>“Great Place to Work Consultancy Firm”.</w:t>
      </w:r>
      <w:r w:rsidRPr="00775C1C">
        <w:rPr>
          <w:rFonts w:ascii="Times New Roman" w:hAnsi="Times New Roman"/>
          <w:szCs w:val="24"/>
          <w:lang w:val="en-GB"/>
        </w:rPr>
        <w:t xml:space="preserve"> Great Place to Work is a global research, training and consultancy firm that recognizes the best workplaces in over 50 countries worldwide - has revealed its seventh annual list of ‘Top Companies to Work For’ in the UAE. Each group should analyse and present a different company. </w:t>
      </w:r>
      <w:r w:rsidRPr="00775C1C">
        <w:rPr>
          <w:rFonts w:ascii="Times New Roman" w:hAnsi="Times New Roman"/>
          <w:szCs w:val="24"/>
        </w:rPr>
        <w:t xml:space="preserve">Based on that, </w:t>
      </w:r>
      <w:r w:rsidRPr="00775C1C">
        <w:rPr>
          <w:rFonts w:ascii="Times New Roman" w:hAnsi="Times New Roman"/>
          <w:szCs w:val="24"/>
          <w:lang w:val="en-GB"/>
        </w:rPr>
        <w:t>you need to email the name of the company to me – do some information research before you select the company. Sometimes spending 30 minutes doing research will save you a degree.</w:t>
      </w:r>
      <w:r w:rsidRPr="00775C1C">
        <w:rPr>
          <w:rFonts w:ascii="Times New Roman" w:hAnsi="Times New Roman"/>
          <w:szCs w:val="24"/>
        </w:rPr>
        <w:t xml:space="preserve"> </w:t>
      </w:r>
      <w:r w:rsidRPr="00775C1C">
        <w:rPr>
          <w:rFonts w:ascii="Times New Roman" w:hAnsi="Times New Roman"/>
          <w:b/>
          <w:bCs/>
          <w:szCs w:val="24"/>
        </w:rPr>
        <w:t>Companies</w:t>
      </w:r>
      <w:r w:rsidRPr="00775C1C">
        <w:rPr>
          <w:rFonts w:ascii="Times New Roman" w:hAnsi="Times New Roman"/>
          <w:szCs w:val="24"/>
        </w:rPr>
        <w:t> are available on a </w:t>
      </w:r>
      <w:r w:rsidRPr="00775C1C">
        <w:rPr>
          <w:rFonts w:ascii="Times New Roman" w:hAnsi="Times New Roman"/>
          <w:b/>
          <w:bCs/>
          <w:szCs w:val="24"/>
        </w:rPr>
        <w:t>first</w:t>
      </w:r>
      <w:r w:rsidRPr="00775C1C">
        <w:rPr>
          <w:rFonts w:ascii="Times New Roman" w:hAnsi="Times New Roman"/>
          <w:szCs w:val="24"/>
        </w:rPr>
        <w:t>-</w:t>
      </w:r>
      <w:r w:rsidRPr="00775C1C">
        <w:rPr>
          <w:rFonts w:ascii="Times New Roman" w:hAnsi="Times New Roman"/>
          <w:b/>
          <w:bCs/>
          <w:szCs w:val="24"/>
        </w:rPr>
        <w:t>come</w:t>
      </w:r>
      <w:r w:rsidRPr="00775C1C">
        <w:rPr>
          <w:rFonts w:ascii="Times New Roman" w:hAnsi="Times New Roman"/>
          <w:szCs w:val="24"/>
        </w:rPr>
        <w:t>, </w:t>
      </w:r>
      <w:r w:rsidRPr="00775C1C">
        <w:rPr>
          <w:rFonts w:ascii="Times New Roman" w:hAnsi="Times New Roman"/>
          <w:b/>
          <w:bCs/>
          <w:szCs w:val="24"/>
        </w:rPr>
        <w:t>first</w:t>
      </w:r>
      <w:r w:rsidRPr="00775C1C">
        <w:rPr>
          <w:rFonts w:ascii="Times New Roman" w:hAnsi="Times New Roman"/>
          <w:szCs w:val="24"/>
        </w:rPr>
        <w:t>-</w:t>
      </w:r>
      <w:r w:rsidRPr="00775C1C">
        <w:rPr>
          <w:rFonts w:ascii="Times New Roman" w:hAnsi="Times New Roman"/>
          <w:b/>
          <w:bCs/>
          <w:szCs w:val="24"/>
        </w:rPr>
        <w:t>served</w:t>
      </w:r>
      <w:r w:rsidRPr="00775C1C">
        <w:rPr>
          <w:rFonts w:ascii="Times New Roman" w:hAnsi="Times New Roman"/>
          <w:szCs w:val="24"/>
        </w:rPr>
        <w:t xml:space="preserve"> basis with </w:t>
      </w:r>
      <w:r w:rsidRPr="00775C1C">
        <w:rPr>
          <w:rFonts w:ascii="Times New Roman" w:hAnsi="Times New Roman"/>
          <w:b/>
          <w:bCs/>
          <w:szCs w:val="24"/>
          <w:u w:val="single"/>
        </w:rPr>
        <w:t>NO</w:t>
      </w:r>
      <w:r w:rsidRPr="00775C1C">
        <w:rPr>
          <w:rFonts w:ascii="Times New Roman" w:hAnsi="Times New Roman"/>
          <w:szCs w:val="24"/>
        </w:rPr>
        <w:t xml:space="preserve"> repeats!</w:t>
      </w:r>
    </w:p>
    <w:p w:rsidR="00775C1C" w:rsidRDefault="00775C1C" w:rsidP="00775C1C">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433"/>
        <w:gridCol w:w="2212"/>
        <w:gridCol w:w="3549"/>
      </w:tblGrid>
      <w:tr w:rsidR="00775C1C" w:rsidRPr="00C545A8" w:rsidTr="00CA669F">
        <w:tc>
          <w:tcPr>
            <w:tcW w:w="516" w:type="dxa"/>
            <w:shd w:val="clear" w:color="auto" w:fill="auto"/>
          </w:tcPr>
          <w:p w:rsidR="00775C1C" w:rsidRPr="00C545A8" w:rsidRDefault="00775C1C" w:rsidP="00E55CE5">
            <w:pPr>
              <w:bidi/>
              <w:jc w:val="center"/>
              <w:rPr>
                <w:rFonts w:ascii="Times New Roman" w:hAnsi="Times New Roman"/>
                <w:b/>
                <w:bCs/>
                <w:sz w:val="20"/>
              </w:rPr>
            </w:pPr>
          </w:p>
        </w:tc>
        <w:tc>
          <w:tcPr>
            <w:tcW w:w="2433" w:type="dxa"/>
            <w:shd w:val="clear" w:color="auto" w:fill="auto"/>
          </w:tcPr>
          <w:p w:rsidR="00775C1C" w:rsidRPr="00C545A8" w:rsidRDefault="00775C1C" w:rsidP="00E55CE5">
            <w:pPr>
              <w:bidi/>
              <w:jc w:val="center"/>
              <w:rPr>
                <w:rFonts w:ascii="Times New Roman" w:hAnsi="Times New Roman"/>
                <w:b/>
                <w:bCs/>
                <w:sz w:val="20"/>
              </w:rPr>
            </w:pPr>
            <w:r w:rsidRPr="00C545A8">
              <w:rPr>
                <w:rFonts w:ascii="Times New Roman" w:hAnsi="Times New Roman"/>
                <w:b/>
                <w:bCs/>
                <w:sz w:val="20"/>
              </w:rPr>
              <w:t>Organization</w:t>
            </w:r>
          </w:p>
        </w:tc>
        <w:tc>
          <w:tcPr>
            <w:tcW w:w="2212" w:type="dxa"/>
            <w:shd w:val="clear" w:color="auto" w:fill="auto"/>
          </w:tcPr>
          <w:p w:rsidR="00775C1C" w:rsidRPr="00C545A8" w:rsidRDefault="00775C1C" w:rsidP="00E55CE5">
            <w:pPr>
              <w:bidi/>
              <w:jc w:val="center"/>
              <w:rPr>
                <w:rFonts w:ascii="Times New Roman" w:hAnsi="Times New Roman"/>
                <w:b/>
                <w:bCs/>
                <w:sz w:val="20"/>
              </w:rPr>
            </w:pPr>
            <w:r w:rsidRPr="00C545A8">
              <w:rPr>
                <w:rFonts w:ascii="Times New Roman" w:hAnsi="Times New Roman"/>
                <w:b/>
                <w:bCs/>
                <w:sz w:val="20"/>
              </w:rPr>
              <w:t>Industry</w:t>
            </w:r>
          </w:p>
        </w:tc>
        <w:tc>
          <w:tcPr>
            <w:tcW w:w="3549" w:type="dxa"/>
            <w:shd w:val="clear" w:color="auto" w:fill="auto"/>
          </w:tcPr>
          <w:p w:rsidR="00775C1C" w:rsidRPr="00C545A8" w:rsidRDefault="00775C1C" w:rsidP="00E55CE5">
            <w:pPr>
              <w:bidi/>
              <w:jc w:val="center"/>
              <w:rPr>
                <w:rFonts w:ascii="Times New Roman" w:hAnsi="Times New Roman"/>
                <w:b/>
                <w:bCs/>
                <w:sz w:val="20"/>
              </w:rPr>
            </w:pPr>
            <w:r w:rsidRPr="00C545A8">
              <w:rPr>
                <w:rFonts w:ascii="Times New Roman" w:hAnsi="Times New Roman"/>
                <w:b/>
                <w:bCs/>
                <w:sz w:val="20"/>
              </w:rPr>
              <w:t>Website</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1</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Omnicom Media Group</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Media</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http://www.omnicommediagroup.com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tl/>
              </w:rPr>
            </w:pPr>
            <w:r>
              <w:rPr>
                <w:rFonts w:ascii="Times New Roman" w:hAnsi="Times New Roman" w:hint="cs"/>
                <w:sz w:val="20"/>
                <w:rtl/>
              </w:rPr>
              <w:t>2</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Weber Shandwick</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Professional Services</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http://www.webershandwick.com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3</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Hilti</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Retail | Specialty</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http://www.hilti.ae</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4</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Iconic</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Retail | Clothing</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http://www.iconicstores.com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5</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WSP</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Professional Services | Consulting Engineering</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http://www.wspgroup.com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6</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Apparel Group</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Retail | Clothing</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http://www.appareluae.com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7</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Leminar Air Conditioning Company</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Industrial Services</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http://www.leminargroup.com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8</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Danube Home</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Retail</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http://www.danubehome.com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9</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UAE Exchange</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Financial Services &amp; Insurance</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http://www.uaeexchange.com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10</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Smith &amp; Nephew</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Manufacturing &amp; Production | Medical devices</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http://www.smith-nephew.com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11</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Danone Nutricia</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Retail | Food/Grocery</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http://www.danone.com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12</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Leminar Air Conditioning Industries</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Industrial Services</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http://leminarindustries.com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13</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PizzaExpress</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Hospitality | Food and Beverage Service</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http://www.pizzaexpress.ae</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14</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Redington</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Information Technology</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http://www.redingtonmea.com/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Pr>
            </w:pPr>
            <w:r>
              <w:rPr>
                <w:rFonts w:ascii="Times New Roman" w:hAnsi="Times New Roman" w:hint="cs"/>
                <w:sz w:val="20"/>
                <w:rtl/>
              </w:rPr>
              <w:t>15</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Delta Partners</w:t>
            </w:r>
          </w:p>
        </w:tc>
        <w:tc>
          <w:tcPr>
            <w:tcW w:w="2212" w:type="dxa"/>
            <w:shd w:val="clear" w:color="auto" w:fill="auto"/>
          </w:tcPr>
          <w:p w:rsidR="00775C1C" w:rsidRPr="00C545A8" w:rsidRDefault="00775C1C" w:rsidP="00E55CE5">
            <w:pPr>
              <w:rPr>
                <w:rFonts w:ascii="Times New Roman" w:hAnsi="Times New Roman"/>
                <w:sz w:val="20"/>
              </w:rPr>
            </w:pPr>
            <w:r>
              <w:rPr>
                <w:sz w:val="20"/>
              </w:rPr>
              <w:t xml:space="preserve">Professional Services </w:t>
            </w:r>
            <w:r w:rsidRPr="00C545A8">
              <w:rPr>
                <w:rFonts w:ascii="Times New Roman" w:hAnsi="Times New Roman"/>
                <w:sz w:val="20"/>
              </w:rPr>
              <w:t>Consulting - Management</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 xml:space="preserve"> https://www.deltapartnersgroup.com</w:t>
            </w:r>
          </w:p>
        </w:tc>
      </w:tr>
      <w:tr w:rsidR="00775C1C" w:rsidRPr="00C545A8" w:rsidTr="00DE3614">
        <w:tc>
          <w:tcPr>
            <w:tcW w:w="516" w:type="dxa"/>
            <w:shd w:val="clear" w:color="auto" w:fill="auto"/>
            <w:vAlign w:val="center"/>
          </w:tcPr>
          <w:p w:rsidR="00775C1C" w:rsidRPr="00C545A8" w:rsidRDefault="00CA669F" w:rsidP="00DE3614">
            <w:pPr>
              <w:bidi/>
              <w:jc w:val="center"/>
              <w:rPr>
                <w:rFonts w:ascii="Times New Roman" w:hAnsi="Times New Roman"/>
                <w:sz w:val="20"/>
                <w:rtl/>
              </w:rPr>
            </w:pPr>
            <w:r>
              <w:rPr>
                <w:rFonts w:ascii="Times New Roman" w:hAnsi="Times New Roman" w:hint="cs"/>
                <w:sz w:val="20"/>
                <w:rtl/>
              </w:rPr>
              <w:t>16</w:t>
            </w:r>
          </w:p>
        </w:tc>
        <w:tc>
          <w:tcPr>
            <w:tcW w:w="2433"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Centrepoint</w:t>
            </w:r>
          </w:p>
        </w:tc>
        <w:tc>
          <w:tcPr>
            <w:tcW w:w="2212"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Retail</w:t>
            </w:r>
          </w:p>
        </w:tc>
        <w:tc>
          <w:tcPr>
            <w:tcW w:w="3549" w:type="dxa"/>
            <w:shd w:val="clear" w:color="auto" w:fill="auto"/>
          </w:tcPr>
          <w:p w:rsidR="00775C1C" w:rsidRPr="00C545A8" w:rsidRDefault="00775C1C" w:rsidP="00E55CE5">
            <w:pPr>
              <w:rPr>
                <w:rFonts w:ascii="Times New Roman" w:hAnsi="Times New Roman"/>
                <w:sz w:val="20"/>
              </w:rPr>
            </w:pPr>
            <w:r w:rsidRPr="00C545A8">
              <w:rPr>
                <w:rFonts w:ascii="Times New Roman" w:hAnsi="Times New Roman"/>
                <w:sz w:val="20"/>
              </w:rPr>
              <w:t>https://www.centrepointstores.com/ae/en/</w:t>
            </w:r>
          </w:p>
        </w:tc>
      </w:tr>
      <w:tr w:rsidR="00CA669F" w:rsidRPr="00C545A8" w:rsidTr="00DE3614">
        <w:tc>
          <w:tcPr>
            <w:tcW w:w="516" w:type="dxa"/>
            <w:shd w:val="clear" w:color="auto" w:fill="auto"/>
            <w:vAlign w:val="center"/>
          </w:tcPr>
          <w:p w:rsidR="00CA669F" w:rsidRDefault="00CA669F" w:rsidP="00DE3614">
            <w:pPr>
              <w:bidi/>
              <w:jc w:val="center"/>
              <w:rPr>
                <w:rFonts w:ascii="Times New Roman" w:hAnsi="Times New Roman"/>
                <w:sz w:val="20"/>
                <w:rtl/>
              </w:rPr>
            </w:pPr>
            <w:r>
              <w:rPr>
                <w:rFonts w:ascii="Times New Roman" w:hAnsi="Times New Roman" w:hint="cs"/>
                <w:sz w:val="20"/>
                <w:rtl/>
              </w:rPr>
              <w:t>Extra</w:t>
            </w:r>
          </w:p>
        </w:tc>
        <w:tc>
          <w:tcPr>
            <w:tcW w:w="2433" w:type="dxa"/>
            <w:shd w:val="clear" w:color="auto" w:fill="auto"/>
          </w:tcPr>
          <w:p w:rsidR="00CA669F" w:rsidRPr="00C545A8" w:rsidRDefault="00CA669F" w:rsidP="00E55CE5">
            <w:pPr>
              <w:rPr>
                <w:rFonts w:ascii="Times New Roman" w:hAnsi="Times New Roman"/>
                <w:sz w:val="20"/>
              </w:rPr>
            </w:pPr>
            <w:r>
              <w:rPr>
                <w:rFonts w:ascii="Times New Roman" w:hAnsi="Times New Roman"/>
                <w:sz w:val="20"/>
              </w:rPr>
              <w:t xml:space="preserve">Abu Dhabi University (available only for </w:t>
            </w:r>
            <w:r w:rsidR="00DE3614">
              <w:rPr>
                <w:rFonts w:ascii="Times New Roman" w:hAnsi="Times New Roman"/>
                <w:sz w:val="20"/>
              </w:rPr>
              <w:t>ADU employees</w:t>
            </w:r>
            <w:r>
              <w:rPr>
                <w:rFonts w:ascii="Times New Roman" w:hAnsi="Times New Roman"/>
                <w:sz w:val="20"/>
              </w:rPr>
              <w:t>)</w:t>
            </w:r>
          </w:p>
        </w:tc>
        <w:tc>
          <w:tcPr>
            <w:tcW w:w="2212" w:type="dxa"/>
            <w:shd w:val="clear" w:color="auto" w:fill="auto"/>
          </w:tcPr>
          <w:p w:rsidR="00CA669F" w:rsidRPr="00C545A8" w:rsidRDefault="00CA669F" w:rsidP="00E55CE5">
            <w:pPr>
              <w:rPr>
                <w:rFonts w:ascii="Times New Roman" w:hAnsi="Times New Roman"/>
                <w:sz w:val="20"/>
              </w:rPr>
            </w:pPr>
            <w:r>
              <w:rPr>
                <w:rFonts w:ascii="Times New Roman" w:hAnsi="Times New Roman"/>
                <w:sz w:val="20"/>
              </w:rPr>
              <w:t>Education</w:t>
            </w:r>
          </w:p>
        </w:tc>
        <w:tc>
          <w:tcPr>
            <w:tcW w:w="3549" w:type="dxa"/>
            <w:shd w:val="clear" w:color="auto" w:fill="auto"/>
          </w:tcPr>
          <w:p w:rsidR="00CA669F" w:rsidRPr="00C545A8" w:rsidRDefault="00CA669F" w:rsidP="00E55CE5">
            <w:pPr>
              <w:rPr>
                <w:rFonts w:ascii="Times New Roman" w:hAnsi="Times New Roman"/>
                <w:sz w:val="20"/>
              </w:rPr>
            </w:pPr>
            <w:r w:rsidRPr="00CA669F">
              <w:rPr>
                <w:rFonts w:ascii="Times New Roman" w:hAnsi="Times New Roman"/>
                <w:sz w:val="20"/>
              </w:rPr>
              <w:t>https://www.adu.ac.ae/</w:t>
            </w:r>
          </w:p>
        </w:tc>
      </w:tr>
    </w:tbl>
    <w:p w:rsidR="00775C1C" w:rsidRPr="00ED679C" w:rsidRDefault="00775C1C" w:rsidP="00775C1C">
      <w:pPr>
        <w:spacing w:line="276" w:lineRule="auto"/>
      </w:pPr>
    </w:p>
    <w:p w:rsidR="0025694B" w:rsidRDefault="0025694B">
      <w:pPr>
        <w:spacing w:after="200" w:line="276" w:lineRule="auto"/>
        <w:rPr>
          <w:rFonts w:ascii="Times New Roman" w:hAnsi="Times New Roman"/>
          <w:b/>
          <w:bCs/>
          <w:i/>
          <w:iCs/>
          <w:szCs w:val="24"/>
          <w:lang w:val="en-GB"/>
        </w:rPr>
      </w:pPr>
      <w:r>
        <w:rPr>
          <w:rFonts w:ascii="Times New Roman" w:hAnsi="Times New Roman"/>
          <w:b/>
          <w:bCs/>
          <w:i/>
          <w:iCs/>
          <w:szCs w:val="24"/>
          <w:lang w:val="en-GB"/>
        </w:rPr>
        <w:br w:type="page"/>
      </w:r>
    </w:p>
    <w:p w:rsidR="00775C1C" w:rsidRPr="00775C1C" w:rsidRDefault="00775C1C" w:rsidP="00775C1C">
      <w:pPr>
        <w:numPr>
          <w:ilvl w:val="0"/>
          <w:numId w:val="45"/>
        </w:numPr>
        <w:spacing w:line="276" w:lineRule="auto"/>
        <w:jc w:val="both"/>
        <w:rPr>
          <w:rFonts w:ascii="Times New Roman" w:hAnsi="Times New Roman"/>
          <w:szCs w:val="24"/>
        </w:rPr>
      </w:pPr>
      <w:r w:rsidRPr="00775C1C">
        <w:rPr>
          <w:rFonts w:ascii="Times New Roman" w:hAnsi="Times New Roman"/>
          <w:b/>
          <w:bCs/>
          <w:i/>
          <w:iCs/>
          <w:szCs w:val="24"/>
          <w:lang w:val="en-GB"/>
        </w:rPr>
        <w:lastRenderedPageBreak/>
        <w:t>After selecting your company, you should visit its web site</w:t>
      </w:r>
      <w:r w:rsidRPr="00775C1C">
        <w:rPr>
          <w:rFonts w:ascii="Times New Roman" w:hAnsi="Times New Roman"/>
          <w:szCs w:val="24"/>
          <w:lang w:val="en-GB"/>
        </w:rPr>
        <w:t xml:space="preserve"> (I have included all the web sites above) to get market reports of this company. Secondly, go to article databases such as Infotrac. Emerald, Proquest and etc to find articles on the company. Vast majority of articles will not be usually academic, but practical. Lastly, do some Google search, BBC news and, of course, visit the company’s web site.</w:t>
      </w:r>
    </w:p>
    <w:p w:rsidR="00775C1C" w:rsidRPr="00775C1C" w:rsidRDefault="00775C1C" w:rsidP="00775C1C">
      <w:pPr>
        <w:numPr>
          <w:ilvl w:val="0"/>
          <w:numId w:val="45"/>
        </w:numPr>
        <w:spacing w:line="276" w:lineRule="auto"/>
        <w:jc w:val="both"/>
        <w:rPr>
          <w:rFonts w:ascii="Times New Roman" w:hAnsi="Times New Roman"/>
          <w:szCs w:val="24"/>
        </w:rPr>
      </w:pPr>
      <w:r w:rsidRPr="00775C1C">
        <w:rPr>
          <w:rFonts w:ascii="Times New Roman" w:hAnsi="Times New Roman"/>
          <w:szCs w:val="24"/>
          <w:lang w:val="en-GB"/>
        </w:rPr>
        <w:t xml:space="preserve">When writing a company-based report you would usually be expected to concentrate on practical side rather then on theory. </w:t>
      </w:r>
      <w:r w:rsidRPr="00775C1C">
        <w:rPr>
          <w:rFonts w:ascii="Times New Roman" w:hAnsi="Times New Roman"/>
          <w:b/>
          <w:bCs/>
          <w:i/>
          <w:iCs/>
          <w:szCs w:val="24"/>
          <w:lang w:val="en-GB"/>
        </w:rPr>
        <w:t>Good solution may be for you to give practical analysis – but refer to the theory on the appendix.</w:t>
      </w:r>
    </w:p>
    <w:p w:rsidR="00775C1C" w:rsidRPr="00775C1C" w:rsidRDefault="00775C1C" w:rsidP="00775C1C">
      <w:pPr>
        <w:numPr>
          <w:ilvl w:val="0"/>
          <w:numId w:val="45"/>
        </w:numPr>
        <w:spacing w:line="276" w:lineRule="auto"/>
        <w:jc w:val="both"/>
        <w:rPr>
          <w:rFonts w:ascii="Times New Roman" w:hAnsi="Times New Roman"/>
          <w:szCs w:val="24"/>
        </w:rPr>
      </w:pPr>
      <w:r w:rsidRPr="00775C1C">
        <w:rPr>
          <w:rFonts w:ascii="Times New Roman" w:hAnsi="Times New Roman"/>
          <w:szCs w:val="24"/>
          <w:lang w:val="en-GB"/>
        </w:rPr>
        <w:t>Also, please remember, that each company has its history, therefore when, for example, suggesting a new strategy for the company – always firstly analyse previous strategies on that organisation, because it is possible, that whatever you suggest may have already been used by the company.</w:t>
      </w:r>
    </w:p>
    <w:p w:rsidR="00775C1C" w:rsidRPr="00775C1C" w:rsidRDefault="00775C1C" w:rsidP="00775C1C">
      <w:pPr>
        <w:spacing w:line="276" w:lineRule="auto"/>
        <w:jc w:val="both"/>
        <w:rPr>
          <w:rFonts w:ascii="Times New Roman" w:hAnsi="Times New Roman"/>
          <w:b/>
          <w:bCs/>
          <w:i/>
          <w:smallCaps/>
          <w:szCs w:val="24"/>
        </w:rPr>
      </w:pPr>
    </w:p>
    <w:p w:rsidR="00775C1C" w:rsidRPr="00775C1C" w:rsidRDefault="00775C1C" w:rsidP="00775C1C">
      <w:pPr>
        <w:pStyle w:val="Heading2"/>
        <w:jc w:val="both"/>
        <w:rPr>
          <w:rFonts w:ascii="Times New Roman" w:hAnsi="Times New Roman" w:cs="Times New Roman"/>
          <w:b/>
          <w:bCs/>
          <w:i/>
          <w:smallCaps/>
          <w:sz w:val="24"/>
          <w:szCs w:val="24"/>
        </w:rPr>
      </w:pPr>
      <w:bookmarkStart w:id="4" w:name="_Toc524961665"/>
      <w:r w:rsidRPr="00775C1C">
        <w:rPr>
          <w:rFonts w:ascii="Times New Roman" w:hAnsi="Times New Roman" w:cs="Times New Roman"/>
          <w:b/>
          <w:bCs/>
          <w:i/>
          <w:smallCaps/>
          <w:sz w:val="24"/>
          <w:szCs w:val="24"/>
        </w:rPr>
        <w:t xml:space="preserve">Phase 2: </w:t>
      </w:r>
      <w:r w:rsidRPr="00775C1C">
        <w:rPr>
          <w:rStyle w:val="Normal1"/>
          <w:rFonts w:ascii="Times New Roman" w:hAnsi="Times New Roman" w:cs="Times New Roman"/>
          <w:b/>
          <w:i/>
          <w:smallCaps/>
          <w:sz w:val="24"/>
          <w:szCs w:val="24"/>
        </w:rPr>
        <w:t>Analyzing Firm’s Performance and Issues</w:t>
      </w:r>
      <w:bookmarkEnd w:id="4"/>
    </w:p>
    <w:p w:rsidR="00775C1C" w:rsidRPr="00775C1C" w:rsidRDefault="00775C1C" w:rsidP="00775C1C">
      <w:pPr>
        <w:spacing w:line="276" w:lineRule="auto"/>
        <w:jc w:val="both"/>
        <w:rPr>
          <w:rFonts w:ascii="Times New Roman" w:hAnsi="Times New Roman"/>
          <w:b/>
          <w:bCs/>
          <w:szCs w:val="24"/>
        </w:rPr>
      </w:pPr>
    </w:p>
    <w:p w:rsidR="00775C1C" w:rsidRPr="00775C1C" w:rsidRDefault="00775C1C" w:rsidP="00775C1C">
      <w:pPr>
        <w:spacing w:line="276" w:lineRule="auto"/>
        <w:jc w:val="both"/>
        <w:rPr>
          <w:rStyle w:val="Normal1"/>
          <w:rFonts w:ascii="Times New Roman" w:hAnsi="Times New Roman"/>
          <w:sz w:val="24"/>
          <w:szCs w:val="24"/>
        </w:rPr>
      </w:pPr>
      <w:r w:rsidRPr="00775C1C">
        <w:rPr>
          <w:rStyle w:val="Normal1"/>
          <w:rFonts w:ascii="Times New Roman" w:hAnsi="Times New Roman"/>
          <w:b/>
          <w:sz w:val="24"/>
          <w:szCs w:val="24"/>
        </w:rPr>
        <w:t>Firm and Industry Performance</w:t>
      </w:r>
      <w:r w:rsidRPr="00775C1C">
        <w:rPr>
          <w:rStyle w:val="Normal1"/>
          <w:rFonts w:ascii="Times New Roman" w:hAnsi="Times New Roman"/>
          <w:sz w:val="24"/>
          <w:szCs w:val="24"/>
        </w:rPr>
        <w:t xml:space="preserve">: Analyze focal firm’s performance against industry average and its key competitors. Has the company done well? Has it done better than industry average? Has it done better than the key competitors? </w:t>
      </w:r>
    </w:p>
    <w:p w:rsidR="00775C1C" w:rsidRPr="00775C1C" w:rsidRDefault="00775C1C" w:rsidP="00775C1C">
      <w:pPr>
        <w:spacing w:line="276" w:lineRule="auto"/>
        <w:jc w:val="both"/>
        <w:rPr>
          <w:rStyle w:val="Normal1"/>
          <w:rFonts w:ascii="Times New Roman" w:hAnsi="Times New Roman"/>
          <w:sz w:val="24"/>
          <w:szCs w:val="24"/>
        </w:rPr>
      </w:pPr>
    </w:p>
    <w:p w:rsidR="00775C1C" w:rsidRPr="00775C1C" w:rsidRDefault="00775C1C" w:rsidP="00775C1C">
      <w:pPr>
        <w:spacing w:line="276" w:lineRule="auto"/>
        <w:jc w:val="both"/>
        <w:rPr>
          <w:rStyle w:val="Normal1"/>
          <w:rFonts w:ascii="Times New Roman" w:hAnsi="Times New Roman"/>
          <w:sz w:val="24"/>
          <w:szCs w:val="24"/>
        </w:rPr>
      </w:pPr>
      <w:r w:rsidRPr="00775C1C">
        <w:rPr>
          <w:rStyle w:val="Normal1"/>
          <w:rFonts w:ascii="Times New Roman" w:hAnsi="Times New Roman"/>
          <w:b/>
          <w:sz w:val="24"/>
          <w:szCs w:val="24"/>
        </w:rPr>
        <w:t>External Analysis</w:t>
      </w:r>
      <w:r w:rsidRPr="00775C1C">
        <w:rPr>
          <w:rStyle w:val="Normal1"/>
          <w:rFonts w:ascii="Times New Roman" w:hAnsi="Times New Roman"/>
          <w:sz w:val="24"/>
          <w:szCs w:val="24"/>
        </w:rPr>
        <w:t xml:space="preserve">: Analyze external environment of the firm over a period covered in the case. How did the industry and its attractiveness evolve? Why so? Identify key external challenges/factors that industry faced over time. How did they affect industry? What has been the nature of rivalry? </w:t>
      </w:r>
    </w:p>
    <w:p w:rsidR="00775C1C" w:rsidRPr="00775C1C" w:rsidRDefault="00775C1C" w:rsidP="00775C1C">
      <w:pPr>
        <w:spacing w:line="276" w:lineRule="auto"/>
        <w:jc w:val="both"/>
        <w:rPr>
          <w:rStyle w:val="Normal1"/>
          <w:rFonts w:ascii="Times New Roman" w:hAnsi="Times New Roman"/>
          <w:sz w:val="24"/>
          <w:szCs w:val="24"/>
        </w:rPr>
      </w:pPr>
    </w:p>
    <w:p w:rsidR="00775C1C" w:rsidRPr="00775C1C" w:rsidRDefault="00775C1C" w:rsidP="00775C1C">
      <w:pPr>
        <w:spacing w:line="276" w:lineRule="auto"/>
        <w:jc w:val="both"/>
        <w:rPr>
          <w:rStyle w:val="Normal1"/>
          <w:rFonts w:ascii="Times New Roman" w:hAnsi="Times New Roman"/>
          <w:sz w:val="24"/>
          <w:szCs w:val="24"/>
        </w:rPr>
      </w:pPr>
      <w:r w:rsidRPr="00775C1C">
        <w:rPr>
          <w:rStyle w:val="Normal1"/>
          <w:rFonts w:ascii="Times New Roman" w:hAnsi="Times New Roman"/>
          <w:b/>
          <w:sz w:val="24"/>
          <w:szCs w:val="24"/>
        </w:rPr>
        <w:t>Internal Analysis</w:t>
      </w:r>
      <w:r w:rsidRPr="00775C1C">
        <w:rPr>
          <w:rStyle w:val="Normal1"/>
          <w:rFonts w:ascii="Times New Roman" w:hAnsi="Times New Roman"/>
          <w:sz w:val="24"/>
          <w:szCs w:val="24"/>
        </w:rPr>
        <w:t xml:space="preserve">: Analyze firm’s internal environment. Identify key challenges facing firm in the past. Why are these key challenges? How did they affect Firm? What are the firm’s key resources/activities/functional expertise? How have these resources/activities/functional expertise affected firm’s relative performance? </w:t>
      </w:r>
    </w:p>
    <w:p w:rsidR="00775C1C" w:rsidRPr="00775C1C" w:rsidRDefault="00775C1C" w:rsidP="00775C1C">
      <w:pPr>
        <w:spacing w:line="276" w:lineRule="auto"/>
        <w:jc w:val="both"/>
        <w:rPr>
          <w:rStyle w:val="Normal1"/>
          <w:rFonts w:ascii="Times New Roman" w:hAnsi="Times New Roman"/>
          <w:sz w:val="24"/>
          <w:szCs w:val="24"/>
        </w:rPr>
      </w:pPr>
    </w:p>
    <w:p w:rsidR="00775C1C" w:rsidRPr="00775C1C" w:rsidRDefault="00775C1C" w:rsidP="00775C1C">
      <w:pPr>
        <w:spacing w:line="276" w:lineRule="auto"/>
        <w:jc w:val="both"/>
        <w:rPr>
          <w:rStyle w:val="Normal1"/>
          <w:rFonts w:ascii="Times New Roman" w:hAnsi="Times New Roman"/>
          <w:sz w:val="24"/>
          <w:szCs w:val="24"/>
        </w:rPr>
      </w:pPr>
      <w:r w:rsidRPr="00775C1C">
        <w:rPr>
          <w:rStyle w:val="Normal1"/>
          <w:rFonts w:ascii="Times New Roman" w:hAnsi="Times New Roman"/>
          <w:b/>
          <w:sz w:val="24"/>
          <w:szCs w:val="24"/>
        </w:rPr>
        <w:t>Critical assessment of Strategy</w:t>
      </w:r>
      <w:r w:rsidRPr="00775C1C">
        <w:rPr>
          <w:rStyle w:val="Normal1"/>
          <w:rFonts w:ascii="Times New Roman" w:hAnsi="Times New Roman"/>
          <w:sz w:val="24"/>
          <w:szCs w:val="24"/>
        </w:rPr>
        <w:t xml:space="preserve">: Critically analyze firm’s strategy and competitive advantage? What has it been? Has it enjoyed competitive enjoyed? Suffered from disadvantaged? Has it been sustainable? Why so? Has it planned strategy implementation well? Has it been doing a good job of evaluation and control? </w:t>
      </w:r>
    </w:p>
    <w:p w:rsidR="00775C1C" w:rsidRPr="00775C1C" w:rsidRDefault="00775C1C" w:rsidP="00775C1C">
      <w:pPr>
        <w:spacing w:line="276" w:lineRule="auto"/>
        <w:jc w:val="both"/>
        <w:rPr>
          <w:rStyle w:val="Normal1"/>
          <w:rFonts w:ascii="Times New Roman" w:hAnsi="Times New Roman"/>
          <w:sz w:val="24"/>
          <w:szCs w:val="24"/>
        </w:rPr>
      </w:pPr>
    </w:p>
    <w:p w:rsidR="00775C1C" w:rsidRPr="00775C1C" w:rsidRDefault="00775C1C" w:rsidP="00775C1C">
      <w:pPr>
        <w:spacing w:line="276" w:lineRule="auto"/>
        <w:jc w:val="both"/>
        <w:rPr>
          <w:rStyle w:val="Normal1"/>
          <w:rFonts w:ascii="Times New Roman" w:hAnsi="Times New Roman"/>
          <w:sz w:val="24"/>
          <w:szCs w:val="24"/>
        </w:rPr>
      </w:pPr>
      <w:r w:rsidRPr="00775C1C">
        <w:rPr>
          <w:rStyle w:val="Normal1"/>
          <w:rFonts w:ascii="Times New Roman" w:hAnsi="Times New Roman"/>
          <w:b/>
          <w:sz w:val="24"/>
          <w:szCs w:val="24"/>
        </w:rPr>
        <w:t>Key lessons learnt from the past</w:t>
      </w:r>
      <w:r w:rsidRPr="00775C1C">
        <w:rPr>
          <w:rStyle w:val="Normal1"/>
          <w:rFonts w:ascii="Times New Roman" w:hAnsi="Times New Roman"/>
          <w:sz w:val="24"/>
          <w:szCs w:val="24"/>
        </w:rPr>
        <w:t xml:space="preserve">: What are the key sources of competitive advantage in this industry? What are the key factors likely to affect industry and firm’s performance in future?  </w:t>
      </w:r>
    </w:p>
    <w:p w:rsidR="00775C1C" w:rsidRPr="00775C1C" w:rsidRDefault="00775C1C" w:rsidP="00775C1C">
      <w:pPr>
        <w:spacing w:line="276" w:lineRule="auto"/>
        <w:jc w:val="both"/>
        <w:rPr>
          <w:rFonts w:ascii="Times New Roman" w:hAnsi="Times New Roman"/>
          <w:b/>
          <w:bCs/>
          <w:i/>
          <w:szCs w:val="24"/>
        </w:rPr>
      </w:pPr>
    </w:p>
    <w:p w:rsidR="00DE3614" w:rsidRDefault="00DE3614">
      <w:pPr>
        <w:spacing w:after="200" w:line="276" w:lineRule="auto"/>
        <w:rPr>
          <w:rFonts w:ascii="Times New Roman" w:eastAsiaTheme="majorEastAsia" w:hAnsi="Times New Roman"/>
          <w:b/>
          <w:bCs/>
          <w:i/>
          <w:smallCaps/>
          <w:color w:val="365F91" w:themeColor="accent1" w:themeShade="BF"/>
          <w:szCs w:val="24"/>
        </w:rPr>
      </w:pPr>
      <w:r>
        <w:rPr>
          <w:rFonts w:ascii="Times New Roman" w:hAnsi="Times New Roman"/>
          <w:b/>
          <w:bCs/>
          <w:i/>
          <w:smallCaps/>
          <w:szCs w:val="24"/>
        </w:rPr>
        <w:br w:type="page"/>
      </w:r>
    </w:p>
    <w:p w:rsidR="00775C1C" w:rsidRPr="00775C1C" w:rsidRDefault="00775C1C" w:rsidP="00775C1C">
      <w:pPr>
        <w:pStyle w:val="Heading2"/>
        <w:jc w:val="both"/>
        <w:rPr>
          <w:rFonts w:ascii="Times New Roman" w:hAnsi="Times New Roman" w:cs="Times New Roman"/>
          <w:b/>
          <w:bCs/>
          <w:i/>
          <w:smallCaps/>
          <w:sz w:val="24"/>
          <w:szCs w:val="24"/>
        </w:rPr>
      </w:pPr>
      <w:bookmarkStart w:id="5" w:name="_Toc524961666"/>
      <w:r w:rsidRPr="00775C1C">
        <w:rPr>
          <w:rFonts w:ascii="Times New Roman" w:hAnsi="Times New Roman" w:cs="Times New Roman"/>
          <w:b/>
          <w:bCs/>
          <w:i/>
          <w:smallCaps/>
          <w:sz w:val="24"/>
          <w:szCs w:val="24"/>
        </w:rPr>
        <w:lastRenderedPageBreak/>
        <w:t xml:space="preserve">Phase 3: </w:t>
      </w:r>
      <w:r w:rsidRPr="00775C1C">
        <w:rPr>
          <w:rStyle w:val="Normal1"/>
          <w:rFonts w:ascii="Times New Roman" w:hAnsi="Times New Roman" w:cs="Times New Roman"/>
          <w:b/>
          <w:i/>
          <w:smallCaps/>
          <w:sz w:val="24"/>
          <w:szCs w:val="24"/>
        </w:rPr>
        <w:t>Defining the Current Issue(s) and Problem Statement</w:t>
      </w:r>
      <w:bookmarkEnd w:id="5"/>
    </w:p>
    <w:p w:rsidR="00775C1C" w:rsidRPr="00775C1C" w:rsidRDefault="00775C1C" w:rsidP="00775C1C">
      <w:pPr>
        <w:spacing w:line="276" w:lineRule="auto"/>
        <w:jc w:val="both"/>
        <w:rPr>
          <w:rFonts w:ascii="Times New Roman" w:hAnsi="Times New Roman"/>
          <w:b/>
          <w:bCs/>
          <w:szCs w:val="24"/>
        </w:rPr>
      </w:pPr>
    </w:p>
    <w:p w:rsidR="00775C1C" w:rsidRPr="00775C1C" w:rsidRDefault="00775C1C" w:rsidP="00775C1C">
      <w:pPr>
        <w:spacing w:line="276" w:lineRule="auto"/>
        <w:jc w:val="both"/>
        <w:rPr>
          <w:rFonts w:ascii="Times New Roman" w:hAnsi="Times New Roman"/>
          <w:szCs w:val="24"/>
          <w:u w:val="single"/>
        </w:rPr>
      </w:pPr>
      <w:r w:rsidRPr="00775C1C">
        <w:rPr>
          <w:rFonts w:ascii="Times New Roman" w:hAnsi="Times New Roman"/>
          <w:szCs w:val="24"/>
        </w:rPr>
        <w:t xml:space="preserve">What are the main strategic issues company is likely to face going forward? The problem statement should be a clear, concise statement of exactly what needs to be addressed. This is not easy to write! Asking your team the following questions may help: </w:t>
      </w:r>
    </w:p>
    <w:p w:rsidR="00775C1C" w:rsidRPr="00775C1C" w:rsidRDefault="00775C1C" w:rsidP="00775C1C">
      <w:pPr>
        <w:spacing w:line="276" w:lineRule="auto"/>
        <w:jc w:val="both"/>
        <w:rPr>
          <w:rFonts w:ascii="Times New Roman" w:hAnsi="Times New Roman"/>
          <w:b/>
          <w:bCs/>
          <w:szCs w:val="24"/>
        </w:rPr>
      </w:pPr>
    </w:p>
    <w:p w:rsidR="00775C1C" w:rsidRPr="00775C1C" w:rsidRDefault="00775C1C" w:rsidP="00775C1C">
      <w:pPr>
        <w:spacing w:line="276" w:lineRule="auto"/>
        <w:jc w:val="both"/>
        <w:rPr>
          <w:rFonts w:ascii="Times New Roman" w:hAnsi="Times New Roman"/>
          <w:szCs w:val="24"/>
        </w:rPr>
      </w:pPr>
      <w:r w:rsidRPr="00775C1C">
        <w:rPr>
          <w:rFonts w:ascii="Times New Roman" w:hAnsi="Times New Roman"/>
          <w:b/>
          <w:bCs/>
          <w:szCs w:val="24"/>
        </w:rPr>
        <w:t xml:space="preserve">What appears to be the problem(s) here? </w:t>
      </w:r>
    </w:p>
    <w:p w:rsidR="00775C1C" w:rsidRPr="00775C1C" w:rsidRDefault="00775C1C" w:rsidP="00775C1C">
      <w:pPr>
        <w:spacing w:line="276" w:lineRule="auto"/>
        <w:jc w:val="both"/>
        <w:rPr>
          <w:rFonts w:ascii="Times New Roman" w:hAnsi="Times New Roman"/>
          <w:b/>
          <w:bCs/>
          <w:szCs w:val="24"/>
        </w:rPr>
      </w:pPr>
    </w:p>
    <w:p w:rsidR="00775C1C" w:rsidRPr="00775C1C" w:rsidRDefault="00775C1C" w:rsidP="00775C1C">
      <w:pPr>
        <w:spacing w:line="276" w:lineRule="auto"/>
        <w:jc w:val="both"/>
        <w:rPr>
          <w:rFonts w:ascii="Times New Roman" w:hAnsi="Times New Roman"/>
          <w:szCs w:val="24"/>
        </w:rPr>
      </w:pPr>
      <w:r w:rsidRPr="00775C1C">
        <w:rPr>
          <w:rFonts w:ascii="Times New Roman" w:hAnsi="Times New Roman"/>
          <w:b/>
          <w:bCs/>
          <w:szCs w:val="24"/>
        </w:rPr>
        <w:t xml:space="preserve">How do I know that this is a problem? </w:t>
      </w:r>
      <w:r w:rsidRPr="00775C1C">
        <w:rPr>
          <w:rFonts w:ascii="Times New Roman" w:hAnsi="Times New Roman"/>
          <w:szCs w:val="24"/>
        </w:rPr>
        <w:t xml:space="preserve">Note that by asking this question, you will be helping to differentiate the symptoms of the problem from the problem itself. </w:t>
      </w:r>
      <w:r w:rsidRPr="00775C1C">
        <w:rPr>
          <w:rFonts w:ascii="Times New Roman" w:hAnsi="Times New Roman"/>
          <w:b/>
          <w:bCs/>
          <w:szCs w:val="24"/>
        </w:rPr>
        <w:t xml:space="preserve">Example: </w:t>
      </w:r>
      <w:r w:rsidRPr="00775C1C">
        <w:rPr>
          <w:rFonts w:ascii="Times New Roman" w:hAnsi="Times New Roman"/>
          <w:szCs w:val="24"/>
        </w:rPr>
        <w:t xml:space="preserve">while declining sales or unhappy employees are a </w:t>
      </w:r>
      <w:r w:rsidRPr="00775C1C">
        <w:rPr>
          <w:rFonts w:ascii="Times New Roman" w:hAnsi="Times New Roman"/>
          <w:b/>
          <w:bCs/>
          <w:i/>
          <w:iCs/>
          <w:szCs w:val="24"/>
        </w:rPr>
        <w:t>problem</w:t>
      </w:r>
      <w:r w:rsidRPr="00775C1C">
        <w:rPr>
          <w:rFonts w:ascii="Times New Roman" w:hAnsi="Times New Roman"/>
          <w:szCs w:val="24"/>
        </w:rPr>
        <w:t xml:space="preserve"> to most companies, they are in fact, </w:t>
      </w:r>
      <w:r w:rsidRPr="00775C1C">
        <w:rPr>
          <w:rFonts w:ascii="Times New Roman" w:hAnsi="Times New Roman"/>
          <w:b/>
          <w:bCs/>
          <w:i/>
          <w:iCs/>
          <w:szCs w:val="24"/>
        </w:rPr>
        <w:t>symptoms</w:t>
      </w:r>
      <w:r w:rsidRPr="00775C1C">
        <w:rPr>
          <w:rFonts w:ascii="Times New Roman" w:hAnsi="Times New Roman"/>
          <w:szCs w:val="24"/>
        </w:rPr>
        <w:t xml:space="preserve"> of underlying problems which need to address. </w:t>
      </w:r>
    </w:p>
    <w:p w:rsidR="00775C1C" w:rsidRPr="00775C1C" w:rsidRDefault="00775C1C" w:rsidP="00775C1C">
      <w:pPr>
        <w:spacing w:line="276" w:lineRule="auto"/>
        <w:jc w:val="both"/>
        <w:rPr>
          <w:rFonts w:ascii="Times New Roman" w:hAnsi="Times New Roman"/>
          <w:b/>
          <w:bCs/>
          <w:szCs w:val="24"/>
        </w:rPr>
      </w:pPr>
    </w:p>
    <w:p w:rsidR="00775C1C" w:rsidRPr="00775C1C" w:rsidRDefault="00775C1C" w:rsidP="00775C1C">
      <w:pPr>
        <w:spacing w:line="276" w:lineRule="auto"/>
        <w:jc w:val="both"/>
        <w:rPr>
          <w:rFonts w:ascii="Times New Roman" w:hAnsi="Times New Roman"/>
          <w:szCs w:val="24"/>
        </w:rPr>
      </w:pPr>
      <w:r w:rsidRPr="00775C1C">
        <w:rPr>
          <w:rFonts w:ascii="Times New Roman" w:hAnsi="Times New Roman"/>
          <w:b/>
          <w:bCs/>
          <w:szCs w:val="24"/>
        </w:rPr>
        <w:t xml:space="preserve">What are the immediate issues that need to be addressed? </w:t>
      </w:r>
      <w:r w:rsidRPr="00775C1C">
        <w:rPr>
          <w:rFonts w:ascii="Times New Roman" w:hAnsi="Times New Roman"/>
          <w:szCs w:val="24"/>
        </w:rPr>
        <w:t xml:space="preserve">This helps to differentiate between issues that can be resolved within the context of the case, and those that are bigger issues that needed to addressed at a another time (preferably by someone else!). </w:t>
      </w:r>
    </w:p>
    <w:p w:rsidR="00775C1C" w:rsidRPr="00775C1C" w:rsidRDefault="00775C1C" w:rsidP="00775C1C">
      <w:pPr>
        <w:spacing w:line="276" w:lineRule="auto"/>
        <w:jc w:val="both"/>
        <w:rPr>
          <w:rFonts w:ascii="Times New Roman" w:hAnsi="Times New Roman"/>
          <w:b/>
          <w:bCs/>
          <w:szCs w:val="24"/>
        </w:rPr>
      </w:pPr>
    </w:p>
    <w:p w:rsidR="00775C1C" w:rsidRPr="00775C1C" w:rsidRDefault="00775C1C" w:rsidP="00775C1C">
      <w:pPr>
        <w:spacing w:line="276" w:lineRule="auto"/>
        <w:jc w:val="both"/>
        <w:rPr>
          <w:rFonts w:ascii="Times New Roman" w:hAnsi="Times New Roman"/>
          <w:szCs w:val="24"/>
        </w:rPr>
      </w:pPr>
      <w:r w:rsidRPr="00775C1C">
        <w:rPr>
          <w:rFonts w:ascii="Times New Roman" w:hAnsi="Times New Roman"/>
          <w:b/>
          <w:bCs/>
          <w:szCs w:val="24"/>
        </w:rPr>
        <w:t xml:space="preserve">Differentiate between importance and urgency for the issues identified. </w:t>
      </w:r>
      <w:r w:rsidRPr="00775C1C">
        <w:rPr>
          <w:rFonts w:ascii="Times New Roman" w:hAnsi="Times New Roman"/>
          <w:szCs w:val="24"/>
        </w:rPr>
        <w:t xml:space="preserve">Some issues may appear to be urgent, but upon closer examination are relatively unimportant, while others may be far more important (relative to solving our problem) than urgent. You want to deal with important issues in order of urgency to keep focused on your objective. Important issues are those that have a </w:t>
      </w:r>
      <w:r w:rsidRPr="00775C1C">
        <w:rPr>
          <w:rFonts w:ascii="Times New Roman" w:hAnsi="Times New Roman"/>
          <w:b/>
          <w:bCs/>
          <w:szCs w:val="24"/>
        </w:rPr>
        <w:t>significant</w:t>
      </w:r>
      <w:r w:rsidRPr="00775C1C">
        <w:rPr>
          <w:rFonts w:ascii="Times New Roman" w:hAnsi="Times New Roman"/>
          <w:szCs w:val="24"/>
        </w:rPr>
        <w:t xml:space="preserve"> effect on: </w:t>
      </w:r>
    </w:p>
    <w:p w:rsidR="00775C1C" w:rsidRPr="00775C1C" w:rsidRDefault="00775C1C" w:rsidP="00775C1C">
      <w:pPr>
        <w:spacing w:line="276" w:lineRule="auto"/>
        <w:jc w:val="both"/>
        <w:rPr>
          <w:rFonts w:ascii="Times New Roman" w:hAnsi="Times New Roman"/>
          <w:szCs w:val="24"/>
        </w:rPr>
      </w:pPr>
    </w:p>
    <w:p w:rsidR="00775C1C" w:rsidRPr="00775C1C" w:rsidRDefault="00775C1C" w:rsidP="00775C1C">
      <w:pPr>
        <w:numPr>
          <w:ilvl w:val="1"/>
          <w:numId w:val="38"/>
        </w:numPr>
        <w:spacing w:line="276" w:lineRule="auto"/>
        <w:jc w:val="both"/>
        <w:rPr>
          <w:rFonts w:ascii="Times New Roman" w:hAnsi="Times New Roman"/>
          <w:szCs w:val="24"/>
        </w:rPr>
      </w:pPr>
      <w:r>
        <w:rPr>
          <w:rFonts w:ascii="Times New Roman" w:hAnsi="Times New Roman"/>
          <w:szCs w:val="24"/>
        </w:rPr>
        <w:t>P</w:t>
      </w:r>
      <w:r w:rsidRPr="00775C1C">
        <w:rPr>
          <w:rFonts w:ascii="Times New Roman" w:hAnsi="Times New Roman"/>
          <w:szCs w:val="24"/>
        </w:rPr>
        <w:t xml:space="preserve">rofitability, </w:t>
      </w:r>
    </w:p>
    <w:p w:rsidR="00775C1C" w:rsidRPr="00775C1C" w:rsidRDefault="00775C1C" w:rsidP="00775C1C">
      <w:pPr>
        <w:numPr>
          <w:ilvl w:val="1"/>
          <w:numId w:val="38"/>
        </w:numPr>
        <w:spacing w:line="276" w:lineRule="auto"/>
        <w:jc w:val="both"/>
        <w:rPr>
          <w:rFonts w:ascii="Times New Roman" w:hAnsi="Times New Roman"/>
          <w:szCs w:val="24"/>
        </w:rPr>
      </w:pPr>
      <w:r>
        <w:rPr>
          <w:rFonts w:ascii="Times New Roman" w:hAnsi="Times New Roman"/>
          <w:szCs w:val="24"/>
        </w:rPr>
        <w:t>S</w:t>
      </w:r>
      <w:r w:rsidRPr="00775C1C">
        <w:rPr>
          <w:rFonts w:ascii="Times New Roman" w:hAnsi="Times New Roman"/>
          <w:szCs w:val="24"/>
        </w:rPr>
        <w:t xml:space="preserve">trategic direction of the company, </w:t>
      </w:r>
    </w:p>
    <w:p w:rsidR="00775C1C" w:rsidRPr="00775C1C" w:rsidRDefault="00775C1C" w:rsidP="00775C1C">
      <w:pPr>
        <w:numPr>
          <w:ilvl w:val="1"/>
          <w:numId w:val="38"/>
        </w:numPr>
        <w:spacing w:line="276" w:lineRule="auto"/>
        <w:jc w:val="both"/>
        <w:rPr>
          <w:rFonts w:ascii="Times New Roman" w:hAnsi="Times New Roman"/>
          <w:szCs w:val="24"/>
        </w:rPr>
      </w:pPr>
      <w:r>
        <w:rPr>
          <w:rFonts w:ascii="Times New Roman" w:hAnsi="Times New Roman"/>
          <w:szCs w:val="24"/>
        </w:rPr>
        <w:t>S</w:t>
      </w:r>
      <w:r w:rsidRPr="00775C1C">
        <w:rPr>
          <w:rFonts w:ascii="Times New Roman" w:hAnsi="Times New Roman"/>
          <w:szCs w:val="24"/>
        </w:rPr>
        <w:t xml:space="preserve">ource of competitive advantage, </w:t>
      </w:r>
    </w:p>
    <w:p w:rsidR="00775C1C" w:rsidRPr="00775C1C" w:rsidRDefault="00775C1C" w:rsidP="00775C1C">
      <w:pPr>
        <w:numPr>
          <w:ilvl w:val="1"/>
          <w:numId w:val="38"/>
        </w:numPr>
        <w:spacing w:line="276" w:lineRule="auto"/>
        <w:jc w:val="both"/>
        <w:rPr>
          <w:rFonts w:ascii="Times New Roman" w:hAnsi="Times New Roman"/>
          <w:szCs w:val="24"/>
        </w:rPr>
      </w:pPr>
      <w:r>
        <w:rPr>
          <w:rFonts w:ascii="Times New Roman" w:hAnsi="Times New Roman"/>
          <w:szCs w:val="24"/>
        </w:rPr>
        <w:t>M</w:t>
      </w:r>
      <w:r w:rsidRPr="00775C1C">
        <w:rPr>
          <w:rFonts w:ascii="Times New Roman" w:hAnsi="Times New Roman"/>
          <w:szCs w:val="24"/>
        </w:rPr>
        <w:t xml:space="preserve">orale of the company's employees, and/or </w:t>
      </w:r>
    </w:p>
    <w:p w:rsidR="00775C1C" w:rsidRPr="00775C1C" w:rsidRDefault="00775C1C" w:rsidP="00775C1C">
      <w:pPr>
        <w:numPr>
          <w:ilvl w:val="1"/>
          <w:numId w:val="38"/>
        </w:numPr>
        <w:spacing w:line="276" w:lineRule="auto"/>
        <w:jc w:val="both"/>
        <w:rPr>
          <w:rFonts w:ascii="Times New Roman" w:hAnsi="Times New Roman"/>
          <w:szCs w:val="24"/>
        </w:rPr>
      </w:pPr>
      <w:r w:rsidRPr="00775C1C">
        <w:rPr>
          <w:rFonts w:ascii="Times New Roman" w:hAnsi="Times New Roman"/>
          <w:szCs w:val="24"/>
        </w:rPr>
        <w:t xml:space="preserve">Customer satisfaction. </w:t>
      </w:r>
    </w:p>
    <w:p w:rsidR="00775C1C" w:rsidRPr="00775C1C" w:rsidRDefault="00775C1C" w:rsidP="00775C1C">
      <w:pPr>
        <w:spacing w:line="276" w:lineRule="auto"/>
        <w:ind w:left="1440"/>
        <w:jc w:val="both"/>
        <w:rPr>
          <w:rFonts w:ascii="Times New Roman" w:hAnsi="Times New Roman"/>
          <w:szCs w:val="24"/>
        </w:rPr>
      </w:pPr>
    </w:p>
    <w:p w:rsidR="00775C1C" w:rsidRPr="00775C1C" w:rsidRDefault="00775C1C" w:rsidP="00775C1C">
      <w:pPr>
        <w:spacing w:line="276" w:lineRule="auto"/>
        <w:jc w:val="both"/>
        <w:rPr>
          <w:rStyle w:val="Normal1"/>
          <w:rFonts w:ascii="Times New Roman" w:hAnsi="Times New Roman"/>
          <w:b/>
          <w:sz w:val="24"/>
          <w:szCs w:val="24"/>
        </w:rPr>
      </w:pPr>
      <w:r w:rsidRPr="00775C1C">
        <w:rPr>
          <w:rFonts w:ascii="Times New Roman" w:hAnsi="Times New Roman"/>
          <w:szCs w:val="24"/>
        </w:rPr>
        <w:t xml:space="preserve">The problem statement may be framed as a question, e.g.: What should </w:t>
      </w:r>
      <w:r w:rsidR="004B4DE2">
        <w:rPr>
          <w:rFonts w:ascii="Times New Roman" w:hAnsi="Times New Roman"/>
          <w:szCs w:val="24"/>
        </w:rPr>
        <w:t>we</w:t>
      </w:r>
      <w:r w:rsidRPr="00775C1C">
        <w:rPr>
          <w:rFonts w:ascii="Times New Roman" w:hAnsi="Times New Roman"/>
          <w:szCs w:val="24"/>
        </w:rPr>
        <w:t xml:space="preserve"> do? </w:t>
      </w:r>
      <w:proofErr w:type="gramStart"/>
      <w:r w:rsidRPr="00775C1C">
        <w:rPr>
          <w:rFonts w:ascii="Times New Roman" w:hAnsi="Times New Roman"/>
          <w:szCs w:val="24"/>
        </w:rPr>
        <w:t>or</w:t>
      </w:r>
      <w:proofErr w:type="gramEnd"/>
      <w:r w:rsidRPr="00775C1C">
        <w:rPr>
          <w:rFonts w:ascii="Times New Roman" w:hAnsi="Times New Roman"/>
          <w:szCs w:val="24"/>
        </w:rPr>
        <w:t xml:space="preserve"> How can </w:t>
      </w:r>
      <w:r w:rsidR="004B4DE2">
        <w:rPr>
          <w:rFonts w:ascii="Times New Roman" w:hAnsi="Times New Roman"/>
          <w:szCs w:val="24"/>
        </w:rPr>
        <w:t>we</w:t>
      </w:r>
      <w:r w:rsidRPr="00775C1C">
        <w:rPr>
          <w:rFonts w:ascii="Times New Roman" w:hAnsi="Times New Roman"/>
          <w:szCs w:val="24"/>
        </w:rPr>
        <w:t xml:space="preserve"> improve market share? Usually the problem statement has to be re-written several times during the analysis of a case, as you peel back the layers of symptoms.</w:t>
      </w:r>
    </w:p>
    <w:p w:rsidR="0025694B" w:rsidRDefault="0025694B">
      <w:pPr>
        <w:spacing w:after="200" w:line="276" w:lineRule="auto"/>
        <w:rPr>
          <w:rFonts w:ascii="Times New Roman" w:eastAsiaTheme="majorEastAsia" w:hAnsi="Times New Roman"/>
          <w:b/>
          <w:bCs/>
          <w:i/>
          <w:smallCaps/>
          <w:color w:val="365F91" w:themeColor="accent1" w:themeShade="BF"/>
          <w:szCs w:val="24"/>
        </w:rPr>
      </w:pPr>
      <w:r>
        <w:rPr>
          <w:rFonts w:ascii="Times New Roman" w:hAnsi="Times New Roman"/>
          <w:b/>
          <w:bCs/>
          <w:i/>
          <w:smallCaps/>
          <w:szCs w:val="24"/>
        </w:rPr>
        <w:br w:type="page"/>
      </w:r>
    </w:p>
    <w:p w:rsidR="00775C1C" w:rsidRPr="00775C1C" w:rsidRDefault="00775C1C" w:rsidP="00775C1C">
      <w:pPr>
        <w:pStyle w:val="Heading2"/>
        <w:jc w:val="both"/>
        <w:rPr>
          <w:rFonts w:ascii="Times New Roman" w:hAnsi="Times New Roman" w:cs="Times New Roman"/>
          <w:b/>
          <w:bCs/>
          <w:i/>
          <w:smallCaps/>
          <w:sz w:val="24"/>
          <w:szCs w:val="24"/>
        </w:rPr>
      </w:pPr>
      <w:bookmarkStart w:id="6" w:name="_Toc524961667"/>
      <w:r w:rsidRPr="00775C1C">
        <w:rPr>
          <w:rFonts w:ascii="Times New Roman" w:hAnsi="Times New Roman" w:cs="Times New Roman"/>
          <w:b/>
          <w:bCs/>
          <w:i/>
          <w:smallCaps/>
          <w:sz w:val="24"/>
          <w:szCs w:val="24"/>
        </w:rPr>
        <w:lastRenderedPageBreak/>
        <w:t xml:space="preserve">Phase 4: </w:t>
      </w:r>
      <w:r w:rsidRPr="00775C1C">
        <w:rPr>
          <w:rStyle w:val="Normal1"/>
          <w:rFonts w:ascii="Times New Roman" w:hAnsi="Times New Roman" w:cs="Times New Roman"/>
          <w:b/>
          <w:i/>
          <w:smallCaps/>
          <w:sz w:val="24"/>
          <w:szCs w:val="24"/>
        </w:rPr>
        <w:t>Analyzing Information</w:t>
      </w:r>
      <w:bookmarkEnd w:id="6"/>
    </w:p>
    <w:p w:rsidR="00775C1C" w:rsidRPr="00775C1C" w:rsidRDefault="00775C1C" w:rsidP="00775C1C">
      <w:pPr>
        <w:spacing w:line="276" w:lineRule="auto"/>
        <w:jc w:val="both"/>
        <w:rPr>
          <w:rStyle w:val="Normal1"/>
          <w:rFonts w:ascii="Times New Roman" w:hAnsi="Times New Roman"/>
          <w:sz w:val="24"/>
          <w:szCs w:val="24"/>
        </w:rPr>
      </w:pPr>
    </w:p>
    <w:p w:rsidR="00775C1C" w:rsidRPr="00775C1C" w:rsidRDefault="00775C1C" w:rsidP="00775C1C">
      <w:pPr>
        <w:spacing w:line="276" w:lineRule="auto"/>
        <w:jc w:val="both"/>
        <w:rPr>
          <w:rFonts w:ascii="Times New Roman" w:hAnsi="Times New Roman"/>
          <w:szCs w:val="24"/>
        </w:rPr>
      </w:pPr>
      <w:r w:rsidRPr="00775C1C">
        <w:rPr>
          <w:rFonts w:ascii="Times New Roman" w:hAnsi="Times New Roman"/>
          <w:szCs w:val="24"/>
        </w:rPr>
        <w:t xml:space="preserve">In analyzing the case data, you are trying to answer the following: </w:t>
      </w:r>
    </w:p>
    <w:p w:rsidR="00775C1C" w:rsidRPr="00775C1C" w:rsidRDefault="00775C1C" w:rsidP="00775C1C">
      <w:pPr>
        <w:spacing w:line="276" w:lineRule="auto"/>
        <w:jc w:val="both"/>
        <w:rPr>
          <w:rFonts w:ascii="Times New Roman" w:hAnsi="Times New Roman"/>
          <w:szCs w:val="24"/>
        </w:rPr>
      </w:pPr>
    </w:p>
    <w:p w:rsidR="00775C1C" w:rsidRPr="00775C1C" w:rsidRDefault="00775C1C" w:rsidP="00775C1C">
      <w:pPr>
        <w:numPr>
          <w:ilvl w:val="0"/>
          <w:numId w:val="39"/>
        </w:numPr>
        <w:spacing w:line="276" w:lineRule="auto"/>
        <w:jc w:val="both"/>
        <w:rPr>
          <w:rFonts w:ascii="Times New Roman" w:hAnsi="Times New Roman"/>
          <w:szCs w:val="24"/>
        </w:rPr>
      </w:pPr>
      <w:r w:rsidRPr="00775C1C">
        <w:rPr>
          <w:rFonts w:ascii="Times New Roman" w:hAnsi="Times New Roman"/>
          <w:b/>
          <w:bCs/>
          <w:szCs w:val="24"/>
        </w:rPr>
        <w:t xml:space="preserve">Why or how did these issues arise? </w:t>
      </w:r>
      <w:r w:rsidRPr="00775C1C">
        <w:rPr>
          <w:rFonts w:ascii="Times New Roman" w:hAnsi="Times New Roman"/>
          <w:szCs w:val="24"/>
        </w:rPr>
        <w:t xml:space="preserve">You are trying to determine cause and effect for the problems identified. You cannot solve a problem that you cannot determine the cause of! It may be helpful to think of the organization in question as consisting of the following components: </w:t>
      </w:r>
    </w:p>
    <w:p w:rsidR="00775C1C" w:rsidRPr="00775C1C" w:rsidRDefault="00775C1C" w:rsidP="00775C1C">
      <w:pPr>
        <w:numPr>
          <w:ilvl w:val="1"/>
          <w:numId w:val="39"/>
        </w:numPr>
        <w:spacing w:line="276" w:lineRule="auto"/>
        <w:jc w:val="both"/>
        <w:rPr>
          <w:rFonts w:ascii="Times New Roman" w:hAnsi="Times New Roman"/>
          <w:szCs w:val="24"/>
        </w:rPr>
      </w:pPr>
      <w:r w:rsidRPr="00775C1C">
        <w:rPr>
          <w:rFonts w:ascii="Times New Roman" w:hAnsi="Times New Roman"/>
          <w:b/>
          <w:bCs/>
          <w:szCs w:val="24"/>
        </w:rPr>
        <w:t>resources</w:t>
      </w:r>
      <w:r w:rsidRPr="00775C1C">
        <w:rPr>
          <w:rFonts w:ascii="Times New Roman" w:hAnsi="Times New Roman"/>
          <w:szCs w:val="24"/>
        </w:rPr>
        <w:t xml:space="preserve">, such as materials, equipment, or supplies, and </w:t>
      </w:r>
    </w:p>
    <w:p w:rsidR="00775C1C" w:rsidRPr="00775C1C" w:rsidRDefault="00775C1C" w:rsidP="00775C1C">
      <w:pPr>
        <w:numPr>
          <w:ilvl w:val="1"/>
          <w:numId w:val="39"/>
        </w:numPr>
        <w:spacing w:line="276" w:lineRule="auto"/>
        <w:jc w:val="both"/>
        <w:rPr>
          <w:rFonts w:ascii="Times New Roman" w:hAnsi="Times New Roman"/>
          <w:szCs w:val="24"/>
        </w:rPr>
      </w:pPr>
      <w:r w:rsidRPr="00775C1C">
        <w:rPr>
          <w:rFonts w:ascii="Times New Roman" w:hAnsi="Times New Roman"/>
          <w:b/>
          <w:bCs/>
          <w:szCs w:val="24"/>
        </w:rPr>
        <w:t>people</w:t>
      </w:r>
      <w:r w:rsidRPr="00775C1C">
        <w:rPr>
          <w:rFonts w:ascii="Times New Roman" w:hAnsi="Times New Roman"/>
          <w:szCs w:val="24"/>
        </w:rPr>
        <w:t xml:space="preserve"> who transform these resources using </w:t>
      </w:r>
    </w:p>
    <w:p w:rsidR="00775C1C" w:rsidRPr="00775C1C" w:rsidRDefault="00775C1C" w:rsidP="00775C1C">
      <w:pPr>
        <w:numPr>
          <w:ilvl w:val="1"/>
          <w:numId w:val="39"/>
        </w:numPr>
        <w:spacing w:line="276" w:lineRule="auto"/>
        <w:jc w:val="both"/>
        <w:rPr>
          <w:rFonts w:ascii="Times New Roman" w:hAnsi="Times New Roman"/>
          <w:szCs w:val="24"/>
        </w:rPr>
      </w:pPr>
      <w:r w:rsidRPr="00775C1C">
        <w:rPr>
          <w:rFonts w:ascii="Times New Roman" w:hAnsi="Times New Roman"/>
          <w:b/>
          <w:bCs/>
          <w:szCs w:val="24"/>
        </w:rPr>
        <w:t>processes</w:t>
      </w:r>
      <w:r w:rsidRPr="00775C1C">
        <w:rPr>
          <w:rFonts w:ascii="Times New Roman" w:hAnsi="Times New Roman"/>
          <w:szCs w:val="24"/>
        </w:rPr>
        <w:t xml:space="preserve">, which creates something of greater value. </w:t>
      </w:r>
    </w:p>
    <w:p w:rsidR="00775C1C" w:rsidRPr="00775C1C" w:rsidRDefault="00775C1C" w:rsidP="00775C1C">
      <w:pPr>
        <w:spacing w:line="276" w:lineRule="auto"/>
        <w:ind w:left="720"/>
        <w:jc w:val="both"/>
        <w:rPr>
          <w:rFonts w:ascii="Times New Roman" w:hAnsi="Times New Roman"/>
          <w:szCs w:val="24"/>
        </w:rPr>
      </w:pPr>
      <w:r w:rsidRPr="00775C1C">
        <w:rPr>
          <w:rFonts w:ascii="Times New Roman" w:hAnsi="Times New Roman"/>
          <w:szCs w:val="24"/>
        </w:rPr>
        <w:t xml:space="preserve">Now, where are the problems being caused within this framework, and why? </w:t>
      </w:r>
    </w:p>
    <w:p w:rsidR="00775C1C" w:rsidRPr="00775C1C" w:rsidRDefault="00775C1C" w:rsidP="00775C1C">
      <w:pPr>
        <w:numPr>
          <w:ilvl w:val="0"/>
          <w:numId w:val="39"/>
        </w:numPr>
        <w:spacing w:line="276" w:lineRule="auto"/>
        <w:jc w:val="both"/>
        <w:rPr>
          <w:rFonts w:ascii="Times New Roman" w:hAnsi="Times New Roman"/>
          <w:szCs w:val="24"/>
        </w:rPr>
      </w:pPr>
      <w:r w:rsidRPr="00775C1C">
        <w:rPr>
          <w:rFonts w:ascii="Times New Roman" w:hAnsi="Times New Roman"/>
          <w:b/>
          <w:bCs/>
          <w:szCs w:val="24"/>
        </w:rPr>
        <w:t xml:space="preserve">Who is affected most by this issues? </w:t>
      </w:r>
      <w:r w:rsidRPr="00775C1C">
        <w:rPr>
          <w:rFonts w:ascii="Times New Roman" w:hAnsi="Times New Roman"/>
          <w:szCs w:val="24"/>
        </w:rPr>
        <w:t xml:space="preserve">You are trying to identify who are the relevant stakeholders to the situation, and who will be affected by the decisions to be made. </w:t>
      </w:r>
    </w:p>
    <w:p w:rsidR="00775C1C" w:rsidRPr="00775C1C" w:rsidRDefault="00775C1C" w:rsidP="00775C1C">
      <w:pPr>
        <w:numPr>
          <w:ilvl w:val="0"/>
          <w:numId w:val="39"/>
        </w:numPr>
        <w:spacing w:line="276" w:lineRule="auto"/>
        <w:jc w:val="both"/>
        <w:rPr>
          <w:rFonts w:ascii="Times New Roman" w:hAnsi="Times New Roman"/>
          <w:szCs w:val="24"/>
        </w:rPr>
      </w:pPr>
      <w:r w:rsidRPr="00775C1C">
        <w:rPr>
          <w:rFonts w:ascii="Times New Roman" w:hAnsi="Times New Roman"/>
          <w:b/>
          <w:bCs/>
          <w:szCs w:val="24"/>
        </w:rPr>
        <w:t xml:space="preserve">What are the constraints and opportunities </w:t>
      </w:r>
      <w:r w:rsidRPr="00775C1C">
        <w:rPr>
          <w:rFonts w:ascii="Times New Roman" w:hAnsi="Times New Roman"/>
          <w:szCs w:val="24"/>
        </w:rPr>
        <w:t xml:space="preserve">implicit to this situation? It is very rare that resources are not a constraint, and allocations must be made on the assumption that not enough will be available to please everyone. </w:t>
      </w:r>
    </w:p>
    <w:p w:rsidR="00775C1C" w:rsidRPr="00775C1C" w:rsidRDefault="00775C1C" w:rsidP="00775C1C">
      <w:pPr>
        <w:numPr>
          <w:ilvl w:val="0"/>
          <w:numId w:val="39"/>
        </w:numPr>
        <w:spacing w:line="276" w:lineRule="auto"/>
        <w:jc w:val="both"/>
        <w:rPr>
          <w:rFonts w:ascii="Times New Roman" w:hAnsi="Times New Roman"/>
          <w:szCs w:val="24"/>
        </w:rPr>
      </w:pPr>
      <w:r w:rsidRPr="00775C1C">
        <w:rPr>
          <w:rFonts w:ascii="Times New Roman" w:hAnsi="Times New Roman"/>
          <w:b/>
          <w:bCs/>
          <w:szCs w:val="24"/>
        </w:rPr>
        <w:t xml:space="preserve">What do the numbers tell you? </w:t>
      </w:r>
      <w:r w:rsidRPr="00775C1C">
        <w:rPr>
          <w:rFonts w:ascii="Times New Roman" w:hAnsi="Times New Roman"/>
          <w:szCs w:val="24"/>
        </w:rPr>
        <w:t xml:space="preserve">You need to take a look at the numbers given in the case study and make a judgment as to their relevance to the problem identified. Not all numbers will be immediately useful or relevant, but you need to be careful not to overlook anything. When deciding to analyze numbers, keep in mind why you are doing it, and what you intend to do with the result. Use common sense and comparisons to industry standards when making judgments as to the meaning of your answers to avoid jumping to conclusions. </w:t>
      </w:r>
    </w:p>
    <w:p w:rsidR="00775C1C" w:rsidRPr="00775C1C" w:rsidRDefault="00775C1C" w:rsidP="00775C1C">
      <w:pPr>
        <w:spacing w:line="276" w:lineRule="auto"/>
        <w:jc w:val="both"/>
        <w:rPr>
          <w:rFonts w:ascii="Times New Roman" w:hAnsi="Times New Roman"/>
          <w:b/>
          <w:bCs/>
          <w:i/>
          <w:smallCaps/>
          <w:szCs w:val="24"/>
        </w:rPr>
      </w:pPr>
    </w:p>
    <w:p w:rsidR="00775C1C" w:rsidRPr="00775C1C" w:rsidRDefault="00775C1C" w:rsidP="00775C1C">
      <w:pPr>
        <w:pStyle w:val="Heading2"/>
        <w:jc w:val="both"/>
        <w:rPr>
          <w:rFonts w:ascii="Times New Roman" w:hAnsi="Times New Roman" w:cs="Times New Roman"/>
          <w:b/>
          <w:bCs/>
          <w:i/>
          <w:smallCaps/>
          <w:sz w:val="24"/>
          <w:szCs w:val="24"/>
        </w:rPr>
      </w:pPr>
      <w:bookmarkStart w:id="7" w:name="_Toc524961668"/>
      <w:r w:rsidRPr="00775C1C">
        <w:rPr>
          <w:rFonts w:ascii="Times New Roman" w:hAnsi="Times New Roman" w:cs="Times New Roman"/>
          <w:b/>
          <w:bCs/>
          <w:i/>
          <w:smallCaps/>
          <w:sz w:val="24"/>
          <w:szCs w:val="24"/>
        </w:rPr>
        <w:t xml:space="preserve">Phase 5: </w:t>
      </w:r>
      <w:r w:rsidRPr="00775C1C">
        <w:rPr>
          <w:rStyle w:val="Normal1"/>
          <w:rFonts w:ascii="Times New Roman" w:hAnsi="Times New Roman" w:cs="Times New Roman"/>
          <w:b/>
          <w:i/>
          <w:smallCaps/>
          <w:sz w:val="24"/>
          <w:szCs w:val="24"/>
        </w:rPr>
        <w:t>Generating Alternatives</w:t>
      </w:r>
      <w:bookmarkEnd w:id="7"/>
    </w:p>
    <w:p w:rsidR="00775C1C" w:rsidRPr="00775C1C" w:rsidRDefault="00775C1C" w:rsidP="00775C1C">
      <w:pPr>
        <w:spacing w:line="276" w:lineRule="auto"/>
        <w:jc w:val="both"/>
        <w:rPr>
          <w:rFonts w:ascii="Times New Roman" w:hAnsi="Times New Roman"/>
          <w:szCs w:val="24"/>
        </w:rPr>
      </w:pPr>
    </w:p>
    <w:p w:rsidR="00775C1C" w:rsidRPr="00775C1C" w:rsidRDefault="00775C1C" w:rsidP="00775C1C">
      <w:pPr>
        <w:spacing w:line="276" w:lineRule="auto"/>
        <w:jc w:val="both"/>
        <w:rPr>
          <w:rFonts w:ascii="Times New Roman" w:hAnsi="Times New Roman"/>
          <w:szCs w:val="24"/>
        </w:rPr>
      </w:pPr>
      <w:r w:rsidRPr="00775C1C">
        <w:rPr>
          <w:rFonts w:ascii="Times New Roman" w:hAnsi="Times New Roman"/>
          <w:szCs w:val="24"/>
        </w:rPr>
        <w:t xml:space="preserve">This section deals with different ways in which the problem can be resolved. Typically, there are many alternatives (the joke is at least three). Being creative at this stage helps. Things to remember at this stage are: </w:t>
      </w:r>
    </w:p>
    <w:p w:rsidR="00775C1C" w:rsidRPr="00775C1C" w:rsidRDefault="00775C1C" w:rsidP="00775C1C">
      <w:pPr>
        <w:spacing w:line="276" w:lineRule="auto"/>
        <w:jc w:val="both"/>
        <w:rPr>
          <w:rFonts w:ascii="Times New Roman" w:hAnsi="Times New Roman"/>
          <w:szCs w:val="24"/>
        </w:rPr>
      </w:pPr>
    </w:p>
    <w:p w:rsidR="00775C1C" w:rsidRPr="00775C1C" w:rsidRDefault="00775C1C" w:rsidP="00775C1C">
      <w:pPr>
        <w:numPr>
          <w:ilvl w:val="0"/>
          <w:numId w:val="40"/>
        </w:numPr>
        <w:spacing w:line="276" w:lineRule="auto"/>
        <w:jc w:val="both"/>
        <w:rPr>
          <w:rFonts w:ascii="Times New Roman" w:hAnsi="Times New Roman"/>
          <w:szCs w:val="24"/>
        </w:rPr>
      </w:pPr>
      <w:r w:rsidRPr="00775C1C">
        <w:rPr>
          <w:rFonts w:ascii="Times New Roman" w:hAnsi="Times New Roman"/>
          <w:b/>
          <w:szCs w:val="24"/>
        </w:rPr>
        <w:t>Make suitable assumptions</w:t>
      </w:r>
      <w:r w:rsidRPr="00775C1C">
        <w:rPr>
          <w:rFonts w:ascii="Times New Roman" w:hAnsi="Times New Roman"/>
          <w:szCs w:val="24"/>
        </w:rPr>
        <w:t xml:space="preserve">: Managers often work with incomplete information by making assumptions about future. Assumptions relate to key external and internal factors. These assumptions are based on historical data and do not represent blanket wishful thinking, however. When you make assumptions, explicitly state them and offer rationale as to why these assumptions make sense.   </w:t>
      </w:r>
    </w:p>
    <w:p w:rsidR="00775C1C" w:rsidRPr="00775C1C" w:rsidRDefault="00775C1C" w:rsidP="00775C1C">
      <w:pPr>
        <w:numPr>
          <w:ilvl w:val="0"/>
          <w:numId w:val="40"/>
        </w:numPr>
        <w:spacing w:line="276" w:lineRule="auto"/>
        <w:jc w:val="both"/>
        <w:rPr>
          <w:rFonts w:ascii="Times New Roman" w:hAnsi="Times New Roman"/>
          <w:szCs w:val="24"/>
        </w:rPr>
      </w:pPr>
      <w:r w:rsidRPr="00775C1C">
        <w:rPr>
          <w:rFonts w:ascii="Times New Roman" w:hAnsi="Times New Roman"/>
          <w:b/>
          <w:bCs/>
          <w:szCs w:val="24"/>
        </w:rPr>
        <w:t xml:space="preserve">Be realistic! </w:t>
      </w:r>
      <w:r w:rsidRPr="00775C1C">
        <w:rPr>
          <w:rFonts w:ascii="Times New Roman" w:hAnsi="Times New Roman"/>
          <w:szCs w:val="24"/>
        </w:rPr>
        <w:t xml:space="preserve">While you might be able to find a dozen alternatives, keep in mind that they should be realistic and fit within the constraints of the situation. </w:t>
      </w:r>
    </w:p>
    <w:p w:rsidR="00775C1C" w:rsidRPr="00775C1C" w:rsidRDefault="00775C1C" w:rsidP="00775C1C">
      <w:pPr>
        <w:numPr>
          <w:ilvl w:val="0"/>
          <w:numId w:val="40"/>
        </w:numPr>
        <w:spacing w:line="276" w:lineRule="auto"/>
        <w:jc w:val="both"/>
        <w:rPr>
          <w:rFonts w:ascii="Times New Roman" w:hAnsi="Times New Roman"/>
          <w:szCs w:val="24"/>
        </w:rPr>
      </w:pPr>
      <w:r w:rsidRPr="00775C1C">
        <w:rPr>
          <w:rFonts w:ascii="Times New Roman" w:hAnsi="Times New Roman"/>
          <w:szCs w:val="24"/>
        </w:rPr>
        <w:lastRenderedPageBreak/>
        <w:t xml:space="preserve">The alternatives should be mutually exclusive, that is, they cannot happen at the same time. </w:t>
      </w:r>
    </w:p>
    <w:p w:rsidR="00775C1C" w:rsidRPr="00775C1C" w:rsidRDefault="00775C1C" w:rsidP="00775C1C">
      <w:pPr>
        <w:numPr>
          <w:ilvl w:val="0"/>
          <w:numId w:val="40"/>
        </w:numPr>
        <w:spacing w:line="276" w:lineRule="auto"/>
        <w:jc w:val="both"/>
        <w:rPr>
          <w:rFonts w:ascii="Times New Roman" w:hAnsi="Times New Roman"/>
          <w:szCs w:val="24"/>
        </w:rPr>
      </w:pPr>
      <w:r w:rsidRPr="00775C1C">
        <w:rPr>
          <w:rFonts w:ascii="Times New Roman" w:hAnsi="Times New Roman"/>
          <w:b/>
          <w:bCs/>
          <w:i/>
          <w:iCs/>
          <w:szCs w:val="24"/>
        </w:rPr>
        <w:t>Not making a decision pending further investigation</w:t>
      </w:r>
      <w:r w:rsidRPr="00775C1C">
        <w:rPr>
          <w:rFonts w:ascii="Times New Roman" w:hAnsi="Times New Roman"/>
          <w:szCs w:val="24"/>
        </w:rPr>
        <w:t xml:space="preserve"> is not an acceptable decision for any case study that you will analyze. A manager can always delay making a decision to gather more information, which is not managing at all! The whole point to this exercise is to learn how to make good decisions, and having imperfect information is normal for most business decisions, not the exception. </w:t>
      </w:r>
    </w:p>
    <w:p w:rsidR="00775C1C" w:rsidRPr="00775C1C" w:rsidRDefault="00775C1C" w:rsidP="00775C1C">
      <w:pPr>
        <w:numPr>
          <w:ilvl w:val="0"/>
          <w:numId w:val="40"/>
        </w:numPr>
        <w:spacing w:line="276" w:lineRule="auto"/>
        <w:jc w:val="both"/>
        <w:rPr>
          <w:rFonts w:ascii="Times New Roman" w:hAnsi="Times New Roman"/>
          <w:szCs w:val="24"/>
        </w:rPr>
      </w:pPr>
      <w:r w:rsidRPr="00775C1C">
        <w:rPr>
          <w:rFonts w:ascii="Times New Roman" w:hAnsi="Times New Roman"/>
          <w:b/>
          <w:bCs/>
          <w:szCs w:val="24"/>
        </w:rPr>
        <w:t>Doing nothing</w:t>
      </w:r>
      <w:r w:rsidRPr="00775C1C">
        <w:rPr>
          <w:rFonts w:ascii="Times New Roman" w:hAnsi="Times New Roman"/>
          <w:szCs w:val="24"/>
        </w:rPr>
        <w:t xml:space="preserve"> as in not changing your strategy can be a viable alternative, provided it is the best alternative. You will need to defend this like any other recommendation, based on the facts.  </w:t>
      </w:r>
    </w:p>
    <w:p w:rsidR="00775C1C" w:rsidRPr="00775C1C" w:rsidRDefault="00775C1C" w:rsidP="00775C1C">
      <w:pPr>
        <w:numPr>
          <w:ilvl w:val="0"/>
          <w:numId w:val="40"/>
        </w:numPr>
        <w:spacing w:line="276" w:lineRule="auto"/>
        <w:jc w:val="both"/>
        <w:rPr>
          <w:rFonts w:ascii="Times New Roman" w:hAnsi="Times New Roman"/>
          <w:szCs w:val="24"/>
        </w:rPr>
      </w:pPr>
      <w:r w:rsidRPr="003F7A35">
        <w:rPr>
          <w:rFonts w:ascii="Times New Roman" w:hAnsi="Times New Roman"/>
          <w:b/>
          <w:szCs w:val="24"/>
        </w:rPr>
        <w:t>Avoid</w:t>
      </w:r>
      <w:r w:rsidRPr="00775C1C">
        <w:rPr>
          <w:rFonts w:ascii="Times New Roman" w:hAnsi="Times New Roman"/>
          <w:szCs w:val="24"/>
        </w:rPr>
        <w:t xml:space="preserve"> the </w:t>
      </w:r>
      <w:r w:rsidRPr="00775C1C">
        <w:rPr>
          <w:rFonts w:ascii="Times New Roman" w:hAnsi="Times New Roman"/>
          <w:b/>
          <w:bCs/>
          <w:i/>
          <w:iCs/>
          <w:szCs w:val="24"/>
        </w:rPr>
        <w:t>meat sandwich</w:t>
      </w:r>
      <w:r w:rsidRPr="00775C1C">
        <w:rPr>
          <w:rFonts w:ascii="Times New Roman" w:hAnsi="Times New Roman"/>
          <w:szCs w:val="24"/>
        </w:rPr>
        <w:t xml:space="preserve"> method of providing only two other clearly undesirable alternatives to make one reasonable alternative look better by comparison. This will be painfully obvious to the reader, and just shows laziness on your part in not being able to come up with more than one decent alternative. </w:t>
      </w:r>
    </w:p>
    <w:p w:rsidR="00775C1C" w:rsidRPr="00775C1C" w:rsidRDefault="00775C1C" w:rsidP="00775C1C">
      <w:pPr>
        <w:numPr>
          <w:ilvl w:val="0"/>
          <w:numId w:val="40"/>
        </w:numPr>
        <w:spacing w:line="276" w:lineRule="auto"/>
        <w:jc w:val="both"/>
        <w:rPr>
          <w:rFonts w:ascii="Times New Roman" w:hAnsi="Times New Roman"/>
          <w:szCs w:val="24"/>
        </w:rPr>
      </w:pPr>
      <w:r w:rsidRPr="00775C1C">
        <w:rPr>
          <w:rFonts w:ascii="Times New Roman" w:hAnsi="Times New Roman"/>
          <w:szCs w:val="24"/>
        </w:rPr>
        <w:t xml:space="preserve">Keep in mind that any alternative chosen will need to be implemented at some point, and if serious obstacles exist to successfully doing this, then you are the one who will look bad for suggesting it. </w:t>
      </w:r>
    </w:p>
    <w:p w:rsidR="00775C1C" w:rsidRPr="00775C1C" w:rsidRDefault="00775C1C" w:rsidP="00775C1C">
      <w:pPr>
        <w:spacing w:line="276" w:lineRule="auto"/>
        <w:ind w:left="360"/>
        <w:jc w:val="both"/>
        <w:rPr>
          <w:rFonts w:ascii="Times New Roman" w:hAnsi="Times New Roman"/>
          <w:szCs w:val="24"/>
        </w:rPr>
      </w:pPr>
    </w:p>
    <w:p w:rsidR="00775C1C" w:rsidRPr="00775C1C" w:rsidRDefault="00775C1C" w:rsidP="00775C1C">
      <w:pPr>
        <w:spacing w:line="276" w:lineRule="auto"/>
        <w:jc w:val="both"/>
        <w:rPr>
          <w:rStyle w:val="Normal1"/>
          <w:rFonts w:ascii="Times New Roman" w:hAnsi="Times New Roman"/>
          <w:sz w:val="24"/>
          <w:szCs w:val="24"/>
        </w:rPr>
      </w:pPr>
      <w:r w:rsidRPr="00775C1C">
        <w:rPr>
          <w:rFonts w:ascii="Times New Roman" w:hAnsi="Times New Roman"/>
          <w:szCs w:val="24"/>
        </w:rPr>
        <w:t>Once the alternatives have been identified, a method of evaluating them and selecting the most appropriate one needs to be used to arrive at a decision.</w:t>
      </w:r>
    </w:p>
    <w:p w:rsidR="00775C1C" w:rsidRPr="00775C1C" w:rsidRDefault="00775C1C" w:rsidP="00775C1C">
      <w:pPr>
        <w:spacing w:line="276" w:lineRule="auto"/>
        <w:jc w:val="both"/>
        <w:rPr>
          <w:rFonts w:ascii="Times New Roman" w:hAnsi="Times New Roman"/>
          <w:szCs w:val="24"/>
        </w:rPr>
      </w:pPr>
    </w:p>
    <w:p w:rsidR="00775C1C" w:rsidRPr="00D8078A" w:rsidRDefault="00775C1C" w:rsidP="00DE3614">
      <w:pPr>
        <w:pStyle w:val="Heading2"/>
        <w:jc w:val="both"/>
        <w:rPr>
          <w:rStyle w:val="Normal1"/>
          <w:rFonts w:ascii="Times New Roman" w:hAnsi="Times New Roman" w:cs="Times New Roman"/>
          <w:b/>
          <w:i/>
          <w:smallCaps/>
          <w:sz w:val="24"/>
          <w:szCs w:val="24"/>
        </w:rPr>
      </w:pPr>
      <w:bookmarkStart w:id="8" w:name="_Toc524961669"/>
      <w:r w:rsidRPr="00D8078A">
        <w:rPr>
          <w:rFonts w:ascii="Times New Roman" w:hAnsi="Times New Roman" w:cs="Times New Roman"/>
          <w:b/>
          <w:bCs/>
          <w:i/>
          <w:smallCaps/>
          <w:sz w:val="24"/>
          <w:szCs w:val="24"/>
        </w:rPr>
        <w:t xml:space="preserve">Phase 6: </w:t>
      </w:r>
      <w:r w:rsidR="00DE3614" w:rsidRPr="00D8078A">
        <w:rPr>
          <w:rStyle w:val="Normal1"/>
          <w:rFonts w:ascii="Times New Roman" w:hAnsi="Times New Roman" w:cs="Times New Roman"/>
          <w:b/>
          <w:i/>
          <w:smallCaps/>
          <w:sz w:val="24"/>
          <w:szCs w:val="24"/>
        </w:rPr>
        <w:t>Recommended Strategies</w:t>
      </w:r>
      <w:r w:rsidR="00367DEC" w:rsidRPr="00D8078A">
        <w:rPr>
          <w:rStyle w:val="Normal1"/>
          <w:rFonts w:ascii="Times New Roman" w:hAnsi="Times New Roman" w:cs="Times New Roman"/>
          <w:b/>
          <w:i/>
          <w:smallCaps/>
          <w:sz w:val="24"/>
          <w:szCs w:val="24"/>
        </w:rPr>
        <w:t>, Evaluation &amp; Control</w:t>
      </w:r>
      <w:bookmarkEnd w:id="8"/>
    </w:p>
    <w:p w:rsidR="00775C1C" w:rsidRDefault="00775C1C" w:rsidP="00775C1C">
      <w:pPr>
        <w:spacing w:line="276" w:lineRule="auto"/>
        <w:jc w:val="both"/>
        <w:rPr>
          <w:rFonts w:ascii="Times New Roman" w:hAnsi="Times New Roman"/>
          <w:szCs w:val="24"/>
        </w:rPr>
      </w:pPr>
    </w:p>
    <w:p w:rsidR="00976B97" w:rsidRDefault="00976B97" w:rsidP="00976B97">
      <w:pPr>
        <w:spacing w:line="276" w:lineRule="auto"/>
        <w:jc w:val="both"/>
        <w:rPr>
          <w:rFonts w:ascii="Times New Roman" w:hAnsi="Times New Roman"/>
          <w:szCs w:val="24"/>
        </w:rPr>
      </w:pPr>
      <w:r w:rsidRPr="00775C1C">
        <w:rPr>
          <w:rFonts w:ascii="Times New Roman" w:hAnsi="Times New Roman"/>
          <w:szCs w:val="24"/>
        </w:rPr>
        <w:t xml:space="preserve">A very important concept to understand, they answer the question of how you are going to decide which </w:t>
      </w:r>
      <w:proofErr w:type="gramStart"/>
      <w:r>
        <w:rPr>
          <w:rFonts w:ascii="Times New Roman" w:hAnsi="Times New Roman"/>
          <w:szCs w:val="24"/>
        </w:rPr>
        <w:t>strategy(</w:t>
      </w:r>
      <w:proofErr w:type="spellStart"/>
      <w:proofErr w:type="gramEnd"/>
      <w:r>
        <w:rPr>
          <w:rFonts w:ascii="Times New Roman" w:hAnsi="Times New Roman"/>
          <w:szCs w:val="24"/>
        </w:rPr>
        <w:t>ies</w:t>
      </w:r>
      <w:proofErr w:type="spellEnd"/>
      <w:r>
        <w:rPr>
          <w:rFonts w:ascii="Times New Roman" w:hAnsi="Times New Roman"/>
          <w:szCs w:val="24"/>
        </w:rPr>
        <w:t>) are</w:t>
      </w:r>
      <w:r w:rsidRPr="00775C1C">
        <w:rPr>
          <w:rFonts w:ascii="Times New Roman" w:hAnsi="Times New Roman"/>
          <w:szCs w:val="24"/>
        </w:rPr>
        <w:t xml:space="preserve"> the best one to choose. </w:t>
      </w:r>
      <w:r>
        <w:rPr>
          <w:rFonts w:ascii="Times New Roman" w:hAnsi="Times New Roman"/>
          <w:szCs w:val="24"/>
        </w:rPr>
        <w:t>Moreover, h</w:t>
      </w:r>
      <w:r w:rsidRPr="00976B97">
        <w:rPr>
          <w:rFonts w:ascii="Times New Roman" w:hAnsi="Times New Roman"/>
          <w:szCs w:val="24"/>
        </w:rPr>
        <w:t xml:space="preserve">ow are you going to compete with other companies in the industry? Will you develop a </w:t>
      </w:r>
      <w:r>
        <w:rPr>
          <w:rFonts w:ascii="Times New Roman" w:hAnsi="Times New Roman"/>
          <w:szCs w:val="24"/>
        </w:rPr>
        <w:t xml:space="preserve">BLS, CLS and/or </w:t>
      </w:r>
      <w:r w:rsidRPr="00976B97">
        <w:rPr>
          <w:rFonts w:ascii="Times New Roman" w:hAnsi="Times New Roman"/>
          <w:szCs w:val="24"/>
        </w:rPr>
        <w:t xml:space="preserve">sustainability/green strategy? To phrase it in a more conceptual way: which resources or capabilities are you going to use to pursue opportunities in the external environment so that you company attains </w:t>
      </w:r>
      <w:r w:rsidRPr="00976B97">
        <w:rPr>
          <w:rFonts w:ascii="Times New Roman" w:hAnsi="Times New Roman"/>
          <w:szCs w:val="24"/>
          <w:u w:val="single"/>
        </w:rPr>
        <w:t>sustained competitive advantage</w:t>
      </w:r>
      <w:r w:rsidRPr="00976B97">
        <w:rPr>
          <w:rFonts w:ascii="Times New Roman" w:hAnsi="Times New Roman"/>
          <w:szCs w:val="24"/>
        </w:rPr>
        <w:t xml:space="preserve">? </w:t>
      </w:r>
      <w:r>
        <w:rPr>
          <w:rFonts w:ascii="Times New Roman" w:hAnsi="Times New Roman"/>
          <w:szCs w:val="24"/>
        </w:rPr>
        <w:t xml:space="preserve">How are you going to evaluate and control your </w:t>
      </w:r>
      <w:proofErr w:type="gramStart"/>
      <w:r>
        <w:rPr>
          <w:rFonts w:ascii="Times New Roman" w:hAnsi="Times New Roman"/>
          <w:szCs w:val="24"/>
        </w:rPr>
        <w:t>strategy(</w:t>
      </w:r>
      <w:proofErr w:type="spellStart"/>
      <w:proofErr w:type="gramEnd"/>
      <w:r>
        <w:rPr>
          <w:rFonts w:ascii="Times New Roman" w:hAnsi="Times New Roman"/>
          <w:szCs w:val="24"/>
        </w:rPr>
        <w:t>ies</w:t>
      </w:r>
      <w:proofErr w:type="spellEnd"/>
      <w:r>
        <w:rPr>
          <w:rFonts w:ascii="Times New Roman" w:hAnsi="Times New Roman"/>
          <w:szCs w:val="24"/>
        </w:rPr>
        <w:t>) (KPIs &amp; NEW Balanced Scorecard)</w:t>
      </w:r>
    </w:p>
    <w:p w:rsidR="00976B97" w:rsidRDefault="00976B97" w:rsidP="00976B97">
      <w:pPr>
        <w:spacing w:line="276" w:lineRule="auto"/>
        <w:jc w:val="both"/>
        <w:rPr>
          <w:rFonts w:ascii="Times New Roman" w:hAnsi="Times New Roman"/>
          <w:szCs w:val="24"/>
        </w:rPr>
      </w:pPr>
    </w:p>
    <w:p w:rsidR="00976B97" w:rsidRPr="00976B97" w:rsidRDefault="00976B97" w:rsidP="00976B97">
      <w:pPr>
        <w:spacing w:line="276" w:lineRule="auto"/>
        <w:jc w:val="both"/>
        <w:rPr>
          <w:rFonts w:ascii="Times New Roman" w:hAnsi="Times New Roman"/>
          <w:szCs w:val="24"/>
        </w:rPr>
      </w:pPr>
      <w:r w:rsidRPr="00976B97">
        <w:rPr>
          <w:rFonts w:ascii="Times New Roman" w:hAnsi="Times New Roman"/>
          <w:szCs w:val="24"/>
        </w:rPr>
        <w:t>Please go from general to specific. Start with a general strategy (e.g. cost leadership) and then talk about the specific tactics that you will use to implement that strategy (e.g. expanding production to lower unit costs).</w:t>
      </w:r>
    </w:p>
    <w:p w:rsidR="00775C1C" w:rsidRPr="00775C1C" w:rsidRDefault="00775C1C" w:rsidP="00775C1C">
      <w:pPr>
        <w:spacing w:line="276" w:lineRule="auto"/>
        <w:jc w:val="both"/>
        <w:rPr>
          <w:rFonts w:ascii="Times New Roman" w:hAnsi="Times New Roman"/>
          <w:b/>
          <w:bCs/>
          <w:i/>
          <w:smallCaps/>
          <w:szCs w:val="24"/>
        </w:rPr>
      </w:pPr>
    </w:p>
    <w:p w:rsidR="0025694B" w:rsidRDefault="0025694B">
      <w:pPr>
        <w:spacing w:after="200" w:line="276" w:lineRule="auto"/>
        <w:rPr>
          <w:rFonts w:ascii="Times New Roman" w:eastAsiaTheme="majorEastAsia" w:hAnsi="Times New Roman"/>
          <w:b/>
          <w:bCs/>
          <w:i/>
          <w:smallCaps/>
          <w:color w:val="365F91" w:themeColor="accent1" w:themeShade="BF"/>
          <w:szCs w:val="24"/>
        </w:rPr>
      </w:pPr>
      <w:r>
        <w:rPr>
          <w:rFonts w:ascii="Times New Roman" w:hAnsi="Times New Roman"/>
          <w:b/>
          <w:bCs/>
          <w:i/>
          <w:smallCaps/>
          <w:szCs w:val="24"/>
        </w:rPr>
        <w:br w:type="page"/>
      </w:r>
    </w:p>
    <w:p w:rsidR="00775C1C" w:rsidRPr="00775C1C" w:rsidRDefault="00775C1C" w:rsidP="00775C1C">
      <w:pPr>
        <w:pStyle w:val="Heading2"/>
        <w:jc w:val="both"/>
        <w:rPr>
          <w:rFonts w:ascii="Times New Roman" w:hAnsi="Times New Roman" w:cs="Times New Roman"/>
          <w:b/>
          <w:bCs/>
          <w:i/>
          <w:smallCaps/>
          <w:sz w:val="24"/>
          <w:szCs w:val="24"/>
        </w:rPr>
      </w:pPr>
      <w:bookmarkStart w:id="9" w:name="_Toc524961670"/>
      <w:r w:rsidRPr="00775C1C">
        <w:rPr>
          <w:rFonts w:ascii="Times New Roman" w:hAnsi="Times New Roman" w:cs="Times New Roman"/>
          <w:b/>
          <w:bCs/>
          <w:i/>
          <w:smallCaps/>
          <w:sz w:val="24"/>
          <w:szCs w:val="24"/>
        </w:rPr>
        <w:lastRenderedPageBreak/>
        <w:t xml:space="preserve">Phase 7: </w:t>
      </w:r>
      <w:r w:rsidRPr="00775C1C">
        <w:rPr>
          <w:rStyle w:val="Normal1"/>
          <w:rFonts w:ascii="Times New Roman" w:hAnsi="Times New Roman" w:cs="Times New Roman"/>
          <w:b/>
          <w:i/>
          <w:smallCaps/>
          <w:sz w:val="24"/>
          <w:szCs w:val="24"/>
        </w:rPr>
        <w:t xml:space="preserve">Conclusion, </w:t>
      </w:r>
      <w:r>
        <w:rPr>
          <w:rStyle w:val="Normal1"/>
          <w:rFonts w:ascii="Times New Roman" w:hAnsi="Times New Roman" w:cs="Times New Roman"/>
          <w:b/>
          <w:i/>
          <w:smallCaps/>
          <w:sz w:val="24"/>
          <w:szCs w:val="24"/>
        </w:rPr>
        <w:t xml:space="preserve">References </w:t>
      </w:r>
      <w:r w:rsidRPr="00775C1C">
        <w:rPr>
          <w:rStyle w:val="Normal1"/>
          <w:rFonts w:ascii="Times New Roman" w:hAnsi="Times New Roman" w:cs="Times New Roman"/>
          <w:b/>
          <w:i/>
          <w:smallCaps/>
          <w:sz w:val="24"/>
          <w:szCs w:val="24"/>
        </w:rPr>
        <w:t>&amp; Appendices</w:t>
      </w:r>
      <w:bookmarkEnd w:id="9"/>
    </w:p>
    <w:p w:rsidR="00775C1C" w:rsidRPr="00775C1C" w:rsidRDefault="00775C1C" w:rsidP="00775C1C">
      <w:pPr>
        <w:spacing w:line="276" w:lineRule="auto"/>
        <w:jc w:val="both"/>
        <w:rPr>
          <w:rFonts w:ascii="Times New Roman" w:hAnsi="Times New Roman"/>
          <w:szCs w:val="24"/>
        </w:rPr>
      </w:pPr>
    </w:p>
    <w:p w:rsidR="00976B97" w:rsidRPr="008774B0" w:rsidRDefault="00976B97" w:rsidP="008774B0">
      <w:pPr>
        <w:spacing w:line="276" w:lineRule="auto"/>
        <w:jc w:val="both"/>
        <w:rPr>
          <w:rFonts w:ascii="Times New Roman" w:eastAsia="Calibri" w:hAnsi="Times New Roman"/>
          <w:color w:val="000000"/>
          <w:szCs w:val="24"/>
        </w:rPr>
      </w:pPr>
      <w:r>
        <w:rPr>
          <w:rFonts w:ascii="Times New Roman" w:eastAsia="Calibri" w:hAnsi="Times New Roman"/>
          <w:b/>
          <w:bCs/>
          <w:color w:val="000000"/>
          <w:szCs w:val="24"/>
        </w:rPr>
        <w:t>Conclusion</w:t>
      </w:r>
      <w:r w:rsidRPr="00775C1C">
        <w:rPr>
          <w:rFonts w:ascii="Times New Roman" w:eastAsia="Calibri" w:hAnsi="Times New Roman"/>
          <w:color w:val="000000"/>
          <w:szCs w:val="24"/>
        </w:rPr>
        <w:t xml:space="preserve">: </w:t>
      </w:r>
      <w:r w:rsidR="003756A3" w:rsidRPr="003756A3">
        <w:rPr>
          <w:rFonts w:ascii="Times New Roman" w:eastAsia="Calibri" w:hAnsi="Times New Roman"/>
          <w:color w:val="000000"/>
          <w:szCs w:val="24"/>
        </w:rPr>
        <w:t xml:space="preserve">The conclusion is intended to help the reader understand why your </w:t>
      </w:r>
      <w:r w:rsidR="008774B0">
        <w:rPr>
          <w:rFonts w:ascii="Times New Roman" w:eastAsia="Calibri" w:hAnsi="Times New Roman"/>
          <w:color w:val="000000"/>
          <w:szCs w:val="24"/>
        </w:rPr>
        <w:t>strategic analysis</w:t>
      </w:r>
      <w:r w:rsidR="003756A3" w:rsidRPr="003756A3">
        <w:rPr>
          <w:rFonts w:ascii="Times New Roman" w:eastAsia="Calibri" w:hAnsi="Times New Roman"/>
          <w:color w:val="000000"/>
          <w:szCs w:val="24"/>
        </w:rPr>
        <w:t xml:space="preserve"> should matter to them after th</w:t>
      </w:r>
      <w:bookmarkStart w:id="10" w:name="_GoBack"/>
      <w:bookmarkEnd w:id="10"/>
      <w:r w:rsidR="003756A3" w:rsidRPr="003756A3">
        <w:rPr>
          <w:rFonts w:ascii="Times New Roman" w:eastAsia="Calibri" w:hAnsi="Times New Roman"/>
          <w:color w:val="000000"/>
          <w:szCs w:val="24"/>
        </w:rPr>
        <w:t xml:space="preserve">ey have finished reading the </w:t>
      </w:r>
      <w:r w:rsidR="008774B0">
        <w:rPr>
          <w:rFonts w:ascii="Times New Roman" w:eastAsia="Calibri" w:hAnsi="Times New Roman"/>
          <w:color w:val="000000"/>
          <w:szCs w:val="24"/>
        </w:rPr>
        <w:t>report</w:t>
      </w:r>
      <w:r w:rsidR="003756A3" w:rsidRPr="003756A3">
        <w:rPr>
          <w:rFonts w:ascii="Times New Roman" w:eastAsia="Calibri" w:hAnsi="Times New Roman"/>
          <w:color w:val="000000"/>
          <w:szCs w:val="24"/>
        </w:rPr>
        <w:t xml:space="preserve">. A conclusion is not merely a summary of the main topics covered or a re-statement of your </w:t>
      </w:r>
      <w:r w:rsidR="008774B0">
        <w:rPr>
          <w:rFonts w:ascii="Times New Roman" w:eastAsia="Calibri" w:hAnsi="Times New Roman"/>
          <w:color w:val="000000"/>
          <w:szCs w:val="24"/>
        </w:rPr>
        <w:t>strategic analysis</w:t>
      </w:r>
      <w:r w:rsidR="003756A3" w:rsidRPr="003756A3">
        <w:rPr>
          <w:rFonts w:ascii="Times New Roman" w:eastAsia="Calibri" w:hAnsi="Times New Roman"/>
          <w:color w:val="000000"/>
          <w:szCs w:val="24"/>
        </w:rPr>
        <w:t>, but a synthesis of key points</w:t>
      </w:r>
      <w:r w:rsidR="008774B0">
        <w:rPr>
          <w:rFonts w:ascii="Times New Roman" w:eastAsia="Calibri" w:hAnsi="Times New Roman"/>
          <w:color w:val="000000"/>
          <w:szCs w:val="24"/>
        </w:rPr>
        <w:t xml:space="preserve">. </w:t>
      </w:r>
      <w:r w:rsidR="008774B0" w:rsidRPr="008774B0">
        <w:rPr>
          <w:rFonts w:ascii="Times New Roman" w:eastAsia="Calibri" w:hAnsi="Times New Roman"/>
          <w:color w:val="000000"/>
          <w:szCs w:val="24"/>
        </w:rPr>
        <w:t>Finish the strategy report with conclusions that support</w:t>
      </w:r>
      <w:r w:rsidR="008774B0">
        <w:rPr>
          <w:rFonts w:ascii="Times New Roman" w:eastAsia="Calibri" w:hAnsi="Times New Roman"/>
          <w:color w:val="000000"/>
          <w:szCs w:val="24"/>
        </w:rPr>
        <w:t xml:space="preserve"> your recommended strategies.</w:t>
      </w:r>
    </w:p>
    <w:p w:rsidR="003756A3" w:rsidRDefault="003756A3" w:rsidP="00976B97">
      <w:pPr>
        <w:spacing w:line="276" w:lineRule="auto"/>
        <w:jc w:val="both"/>
        <w:rPr>
          <w:rFonts w:ascii="Times New Roman" w:eastAsia="Calibri" w:hAnsi="Times New Roman"/>
          <w:b/>
          <w:bCs/>
          <w:color w:val="000000"/>
          <w:szCs w:val="24"/>
        </w:rPr>
      </w:pPr>
    </w:p>
    <w:p w:rsidR="00775C1C" w:rsidRPr="00775C1C" w:rsidRDefault="00775C1C" w:rsidP="00775C1C">
      <w:pPr>
        <w:spacing w:line="276" w:lineRule="auto"/>
        <w:jc w:val="both"/>
        <w:rPr>
          <w:rFonts w:ascii="Times New Roman" w:eastAsia="Calibri" w:hAnsi="Times New Roman"/>
          <w:color w:val="000000"/>
          <w:szCs w:val="24"/>
        </w:rPr>
      </w:pPr>
      <w:r w:rsidRPr="00775C1C">
        <w:rPr>
          <w:rFonts w:ascii="Times New Roman" w:eastAsia="Calibri" w:hAnsi="Times New Roman"/>
          <w:b/>
          <w:bCs/>
          <w:color w:val="000000"/>
          <w:szCs w:val="24"/>
        </w:rPr>
        <w:t>References</w:t>
      </w:r>
      <w:r w:rsidRPr="00775C1C">
        <w:rPr>
          <w:rFonts w:ascii="Times New Roman" w:eastAsia="Calibri" w:hAnsi="Times New Roman"/>
          <w:color w:val="000000"/>
          <w:szCs w:val="24"/>
        </w:rPr>
        <w:t xml:space="preserve">: You should cite all external sources in your text by using APA format. It is a good idea to start your references section at the beginning of the writing process and add to it as you go along. It will be a tedious and time-consuming task if left until you have completed the main body of the text. If you do leave it until the end, the time spent on compiling the reference section is time that would have been better spent on checking and amending your report. </w:t>
      </w:r>
      <w:r w:rsidR="005436D5" w:rsidRPr="00E91F10">
        <w:rPr>
          <w:u w:val="single"/>
        </w:rPr>
        <w:t>All in-text citations should be included in the reference list, and all references should have in-text citations.</w:t>
      </w:r>
    </w:p>
    <w:p w:rsidR="00775C1C" w:rsidRPr="00775C1C" w:rsidRDefault="00775C1C" w:rsidP="00775C1C">
      <w:pPr>
        <w:spacing w:line="276" w:lineRule="auto"/>
        <w:jc w:val="both"/>
        <w:rPr>
          <w:rFonts w:ascii="Times New Roman" w:eastAsia="Calibri" w:hAnsi="Times New Roman"/>
          <w:color w:val="000000"/>
          <w:szCs w:val="24"/>
        </w:rPr>
      </w:pPr>
    </w:p>
    <w:p w:rsidR="00775C1C" w:rsidRPr="00775C1C" w:rsidRDefault="00775C1C" w:rsidP="00775C1C">
      <w:pPr>
        <w:spacing w:line="276" w:lineRule="auto"/>
        <w:jc w:val="both"/>
        <w:rPr>
          <w:rFonts w:ascii="Times New Roman" w:eastAsia="Calibri" w:hAnsi="Times New Roman"/>
          <w:color w:val="000000"/>
          <w:szCs w:val="24"/>
        </w:rPr>
      </w:pPr>
      <w:r w:rsidRPr="00775C1C">
        <w:rPr>
          <w:rFonts w:ascii="Times New Roman" w:eastAsia="Calibri" w:hAnsi="Times New Roman"/>
          <w:b/>
          <w:bCs/>
          <w:color w:val="FF0000"/>
          <w:szCs w:val="24"/>
          <w:u w:val="single"/>
        </w:rPr>
        <w:t>Important Note</w:t>
      </w:r>
      <w:r w:rsidRPr="00775C1C">
        <w:rPr>
          <w:rFonts w:ascii="Times New Roman" w:eastAsia="Calibri" w:hAnsi="Times New Roman"/>
          <w:color w:val="000000"/>
          <w:szCs w:val="24"/>
        </w:rPr>
        <w:t>: You have to create a fully </w:t>
      </w:r>
      <w:r w:rsidRPr="00775C1C">
        <w:rPr>
          <w:rFonts w:ascii="Times New Roman" w:eastAsia="Calibri" w:hAnsi="Times New Roman"/>
          <w:b/>
          <w:bCs/>
          <w:color w:val="000000"/>
          <w:szCs w:val="24"/>
        </w:rPr>
        <w:t>automatic bibliography list. ONLY a fully</w:t>
      </w:r>
      <w:r w:rsidRPr="00775C1C">
        <w:rPr>
          <w:rFonts w:ascii="Times New Roman" w:eastAsia="Calibri" w:hAnsi="Times New Roman"/>
          <w:color w:val="000000"/>
          <w:szCs w:val="24"/>
        </w:rPr>
        <w:t> </w:t>
      </w:r>
      <w:r w:rsidRPr="00775C1C">
        <w:rPr>
          <w:rFonts w:ascii="Times New Roman" w:eastAsia="Calibri" w:hAnsi="Times New Roman"/>
          <w:b/>
          <w:bCs/>
          <w:color w:val="000000"/>
          <w:szCs w:val="24"/>
        </w:rPr>
        <w:t xml:space="preserve">automatic bibliography list is acceptable. </w:t>
      </w:r>
      <w:r w:rsidRPr="009B538D">
        <w:rPr>
          <w:rFonts w:ascii="Times New Roman" w:eastAsia="Calibri" w:hAnsi="Times New Roman"/>
          <w:b/>
          <w:bCs/>
          <w:color w:val="FF0000"/>
          <w:szCs w:val="24"/>
          <w:u w:val="single"/>
        </w:rPr>
        <w:t>The references should be in APA</w:t>
      </w:r>
      <w:r w:rsidRPr="009B538D">
        <w:rPr>
          <w:rFonts w:ascii="Times New Roman" w:eastAsia="Calibri" w:hAnsi="Times New Roman"/>
          <w:b/>
          <w:color w:val="FF0000"/>
          <w:szCs w:val="24"/>
          <w:u w:val="single"/>
        </w:rPr>
        <w:t> Style </w:t>
      </w:r>
      <w:r w:rsidRPr="009B538D">
        <w:rPr>
          <w:rFonts w:ascii="Times New Roman" w:eastAsia="Calibri" w:hAnsi="Times New Roman"/>
          <w:bCs/>
          <w:szCs w:val="24"/>
        </w:rPr>
        <w:t>using</w:t>
      </w:r>
      <w:r w:rsidRPr="009B538D">
        <w:rPr>
          <w:rFonts w:ascii="Times New Roman" w:eastAsia="Calibri" w:hAnsi="Times New Roman"/>
          <w:b/>
          <w:bCs/>
          <w:color w:val="FF0000"/>
          <w:szCs w:val="24"/>
        </w:rPr>
        <w:t xml:space="preserve"> </w:t>
      </w:r>
      <w:r w:rsidRPr="009B538D">
        <w:rPr>
          <w:rFonts w:ascii="Times New Roman" w:eastAsia="Calibri" w:hAnsi="Times New Roman"/>
          <w:bCs/>
          <w:color w:val="000000"/>
          <w:szCs w:val="24"/>
        </w:rPr>
        <w:t>Microsoft Word</w:t>
      </w:r>
      <w:r w:rsidR="009B538D" w:rsidRPr="009B538D">
        <w:rPr>
          <w:rFonts w:ascii="Times New Roman" w:eastAsia="Calibri" w:hAnsi="Times New Roman"/>
          <w:bCs/>
          <w:color w:val="000000"/>
          <w:szCs w:val="24"/>
        </w:rPr>
        <w:t xml:space="preserve"> or </w:t>
      </w:r>
      <w:proofErr w:type="spellStart"/>
      <w:r w:rsidR="009B538D" w:rsidRPr="009B538D">
        <w:rPr>
          <w:rFonts w:ascii="Times New Roman" w:eastAsia="Calibri" w:hAnsi="Times New Roman"/>
          <w:bCs/>
          <w:color w:val="000000"/>
          <w:szCs w:val="24"/>
        </w:rPr>
        <w:t>Mendeley</w:t>
      </w:r>
      <w:proofErr w:type="spellEnd"/>
      <w:r w:rsidRPr="00775C1C">
        <w:rPr>
          <w:rFonts w:ascii="Times New Roman" w:eastAsia="Calibri" w:hAnsi="Times New Roman"/>
          <w:b/>
          <w:bCs/>
          <w:color w:val="000000"/>
          <w:szCs w:val="24"/>
        </w:rPr>
        <w:t xml:space="preserve"> </w:t>
      </w:r>
      <w:r w:rsidRPr="00775C1C">
        <w:rPr>
          <w:rFonts w:ascii="Times New Roman" w:eastAsia="Calibri" w:hAnsi="Times New Roman"/>
          <w:color w:val="000000"/>
          <w:szCs w:val="24"/>
        </w:rPr>
        <w:t>(for more</w:t>
      </w:r>
      <w:r w:rsidRPr="00775C1C">
        <w:rPr>
          <w:rFonts w:ascii="Times New Roman" w:eastAsia="Calibri" w:hAnsi="Times New Roman"/>
          <w:b/>
          <w:bCs/>
          <w:color w:val="000000"/>
          <w:szCs w:val="24"/>
        </w:rPr>
        <w:t xml:space="preserve"> </w:t>
      </w:r>
      <w:r w:rsidR="00BF2AD3">
        <w:rPr>
          <w:rFonts w:ascii="Times New Roman" w:eastAsia="Calibri" w:hAnsi="Times New Roman"/>
          <w:color w:val="000000"/>
          <w:szCs w:val="24"/>
        </w:rPr>
        <w:t xml:space="preserve">details see attached file). </w:t>
      </w:r>
    </w:p>
    <w:permStart w:id="242246549" w:edGrp="everyone"/>
    <w:p w:rsidR="00775C1C" w:rsidRPr="00775C1C" w:rsidRDefault="004B4DE2" w:rsidP="00775C1C">
      <w:pPr>
        <w:spacing w:line="276" w:lineRule="auto"/>
        <w:jc w:val="both"/>
        <w:rPr>
          <w:rFonts w:ascii="Times New Roman" w:eastAsia="Calibri" w:hAnsi="Times New Roman"/>
          <w:color w:val="000000"/>
          <w:szCs w:val="24"/>
        </w:rPr>
      </w:pPr>
      <w:r w:rsidRPr="00775C1C">
        <w:rPr>
          <w:rFonts w:ascii="Times New Roman" w:eastAsia="Calibri" w:hAnsi="Times New Roman"/>
          <w:color w:val="000000"/>
          <w:szCs w:val="24"/>
        </w:rPr>
        <w:object w:dxaOrig="1311" w:dyaOrig="8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4pt;height:42.6pt" o:ole="">
            <v:imagedata r:id="rId11" o:title=""/>
          </v:shape>
          <o:OLEObject Type="Embed" ProgID="AcroExch.Document.DC" ShapeID="_x0000_i1025" DrawAspect="Icon" ObjectID="_1601284749" r:id="rId12"/>
        </w:object>
      </w:r>
      <w:permEnd w:id="242246549"/>
    </w:p>
    <w:p w:rsidR="004B4DE2" w:rsidRDefault="004B4DE2" w:rsidP="00DE3614">
      <w:pPr>
        <w:autoSpaceDE w:val="0"/>
        <w:autoSpaceDN w:val="0"/>
        <w:adjustRightInd w:val="0"/>
        <w:spacing w:line="276" w:lineRule="auto"/>
        <w:jc w:val="both"/>
        <w:rPr>
          <w:rFonts w:ascii="Times New Roman" w:eastAsia="Calibri" w:hAnsi="Times New Roman"/>
          <w:b/>
          <w:bCs/>
          <w:color w:val="000000"/>
          <w:szCs w:val="24"/>
        </w:rPr>
      </w:pPr>
    </w:p>
    <w:p w:rsidR="00775C1C" w:rsidRDefault="00775C1C" w:rsidP="00DE3614">
      <w:pPr>
        <w:autoSpaceDE w:val="0"/>
        <w:autoSpaceDN w:val="0"/>
        <w:adjustRightInd w:val="0"/>
        <w:spacing w:line="276" w:lineRule="auto"/>
        <w:jc w:val="both"/>
        <w:rPr>
          <w:rFonts w:ascii="Times New Roman" w:eastAsia="Calibri" w:hAnsi="Times New Roman"/>
          <w:color w:val="000000"/>
          <w:szCs w:val="24"/>
        </w:rPr>
      </w:pPr>
      <w:r w:rsidRPr="00775C1C">
        <w:rPr>
          <w:rFonts w:ascii="Times New Roman" w:eastAsia="Calibri" w:hAnsi="Times New Roman"/>
          <w:b/>
          <w:bCs/>
          <w:color w:val="000000"/>
          <w:szCs w:val="24"/>
        </w:rPr>
        <w:t xml:space="preserve">Appendices </w:t>
      </w:r>
      <w:r w:rsidRPr="00775C1C">
        <w:rPr>
          <w:rFonts w:ascii="Times New Roman" w:eastAsia="Calibri" w:hAnsi="Times New Roman"/>
          <w:color w:val="000000"/>
          <w:szCs w:val="24"/>
        </w:rPr>
        <w:t xml:space="preserve">- </w:t>
      </w:r>
      <w:r w:rsidRPr="00775C1C">
        <w:rPr>
          <w:rFonts w:ascii="Times New Roman" w:eastAsia="Calibri" w:hAnsi="Times New Roman"/>
          <w:i/>
          <w:iCs/>
          <w:color w:val="000000"/>
          <w:szCs w:val="24"/>
        </w:rPr>
        <w:t xml:space="preserve">Supplementary material at the end of a book, article, document, or other text, usually of an explanatory, statistical, or bibliographic nature. </w:t>
      </w:r>
      <w:r w:rsidRPr="00775C1C">
        <w:rPr>
          <w:rFonts w:ascii="Times New Roman" w:eastAsia="Calibri" w:hAnsi="Times New Roman"/>
          <w:color w:val="000000"/>
          <w:szCs w:val="24"/>
        </w:rPr>
        <w:t xml:space="preserve">In general, </w:t>
      </w:r>
      <w:r w:rsidRPr="00775C1C">
        <w:rPr>
          <w:rFonts w:ascii="Times New Roman" w:eastAsia="Calibri" w:hAnsi="Times New Roman"/>
          <w:b/>
          <w:bCs/>
          <w:color w:val="000000"/>
          <w:szCs w:val="24"/>
        </w:rPr>
        <w:t xml:space="preserve">appendices </w:t>
      </w:r>
      <w:r w:rsidRPr="00775C1C">
        <w:rPr>
          <w:rFonts w:ascii="Times New Roman" w:eastAsia="Calibri" w:hAnsi="Times New Roman"/>
          <w:color w:val="000000"/>
          <w:szCs w:val="24"/>
        </w:rPr>
        <w:t>should be kept to the minimum. If they are so important that your reader’s understanding of the points you are making in the text makes their inclusion in the report necessary, then they should be in the main body of the text. If, on the other hand, the material is ‘interesting to know’ rather than ‘essential to know’ then it should be in the appendices.</w:t>
      </w:r>
    </w:p>
    <w:p w:rsidR="00775C1C" w:rsidRDefault="00775C1C" w:rsidP="00DE3614">
      <w:pPr>
        <w:autoSpaceDE w:val="0"/>
        <w:autoSpaceDN w:val="0"/>
        <w:adjustRightInd w:val="0"/>
        <w:spacing w:line="276" w:lineRule="auto"/>
        <w:jc w:val="both"/>
        <w:rPr>
          <w:rFonts w:ascii="Times New Roman" w:eastAsia="Calibri" w:hAnsi="Times New Roman"/>
          <w:color w:val="000000"/>
          <w:szCs w:val="24"/>
        </w:rPr>
      </w:pPr>
    </w:p>
    <w:p w:rsidR="0025694B" w:rsidRDefault="0025694B">
      <w:pPr>
        <w:spacing w:after="200" w:line="276" w:lineRule="auto"/>
        <w:rPr>
          <w:rFonts w:ascii="Times New Roman" w:eastAsiaTheme="majorEastAsia" w:hAnsi="Times New Roman"/>
          <w:b/>
          <w:color w:val="365F91" w:themeColor="accent1" w:themeShade="BF"/>
          <w:szCs w:val="24"/>
        </w:rPr>
      </w:pPr>
      <w:r>
        <w:rPr>
          <w:rFonts w:ascii="Times New Roman" w:hAnsi="Times New Roman"/>
          <w:b/>
          <w:szCs w:val="24"/>
        </w:rPr>
        <w:br w:type="page"/>
      </w:r>
    </w:p>
    <w:p w:rsidR="00775C1C" w:rsidRPr="00775C1C" w:rsidRDefault="00775C1C" w:rsidP="00DE3614">
      <w:pPr>
        <w:pStyle w:val="Heading1"/>
        <w:numPr>
          <w:ilvl w:val="0"/>
          <w:numId w:val="46"/>
        </w:numPr>
        <w:jc w:val="both"/>
        <w:rPr>
          <w:rFonts w:ascii="Times New Roman" w:hAnsi="Times New Roman" w:cs="Times New Roman"/>
          <w:b/>
          <w:sz w:val="24"/>
          <w:szCs w:val="24"/>
        </w:rPr>
      </w:pPr>
      <w:bookmarkStart w:id="11" w:name="_Toc524961671"/>
      <w:r w:rsidRPr="00775C1C">
        <w:rPr>
          <w:rFonts w:ascii="Times New Roman" w:hAnsi="Times New Roman" w:cs="Times New Roman"/>
          <w:b/>
          <w:sz w:val="24"/>
          <w:szCs w:val="24"/>
        </w:rPr>
        <w:lastRenderedPageBreak/>
        <w:t>Proposed Structure of the Written Report</w:t>
      </w:r>
      <w:bookmarkEnd w:id="11"/>
    </w:p>
    <w:p w:rsidR="00775C1C" w:rsidRPr="00775C1C" w:rsidRDefault="00775C1C" w:rsidP="00DE3614">
      <w:pPr>
        <w:spacing w:line="276" w:lineRule="auto"/>
        <w:jc w:val="both"/>
        <w:rPr>
          <w:rFonts w:ascii="Times New Roman" w:hAnsi="Times New Roman"/>
          <w:szCs w:val="24"/>
        </w:rPr>
      </w:pPr>
    </w:p>
    <w:p w:rsidR="00775C1C" w:rsidRPr="00775C1C" w:rsidRDefault="00775C1C" w:rsidP="00DE3614">
      <w:pPr>
        <w:pStyle w:val="ListParagraph"/>
        <w:numPr>
          <w:ilvl w:val="0"/>
          <w:numId w:val="41"/>
        </w:numPr>
        <w:spacing w:line="276" w:lineRule="auto"/>
        <w:jc w:val="both"/>
        <w:rPr>
          <w:rFonts w:ascii="Times New Roman" w:hAnsi="Times New Roman"/>
          <w:szCs w:val="24"/>
        </w:rPr>
      </w:pPr>
      <w:r>
        <w:rPr>
          <w:rFonts w:ascii="Times New Roman" w:hAnsi="Times New Roman"/>
          <w:szCs w:val="24"/>
        </w:rPr>
        <w:t>T</w:t>
      </w:r>
      <w:r w:rsidRPr="00775C1C">
        <w:rPr>
          <w:rFonts w:ascii="Times New Roman" w:hAnsi="Times New Roman"/>
          <w:szCs w:val="24"/>
        </w:rPr>
        <w:t>itle page</w:t>
      </w:r>
    </w:p>
    <w:p w:rsidR="00775C1C" w:rsidRPr="00775C1C" w:rsidRDefault="00775C1C" w:rsidP="00DE3614">
      <w:pPr>
        <w:pStyle w:val="ListParagraph"/>
        <w:numPr>
          <w:ilvl w:val="1"/>
          <w:numId w:val="42"/>
        </w:numPr>
        <w:spacing w:line="276" w:lineRule="auto"/>
        <w:jc w:val="both"/>
        <w:rPr>
          <w:rFonts w:ascii="Times New Roman" w:hAnsi="Times New Roman"/>
          <w:szCs w:val="24"/>
        </w:rPr>
      </w:pPr>
      <w:r>
        <w:rPr>
          <w:rFonts w:ascii="Times New Roman" w:hAnsi="Times New Roman"/>
          <w:szCs w:val="24"/>
        </w:rPr>
        <w:t>C</w:t>
      </w:r>
      <w:r w:rsidRPr="00775C1C">
        <w:rPr>
          <w:rFonts w:ascii="Times New Roman" w:hAnsi="Times New Roman"/>
          <w:szCs w:val="24"/>
        </w:rPr>
        <w:t>ompany name</w:t>
      </w:r>
    </w:p>
    <w:p w:rsidR="00775C1C" w:rsidRPr="00775C1C" w:rsidRDefault="00775C1C" w:rsidP="00DE3614">
      <w:pPr>
        <w:pStyle w:val="ListParagraph"/>
        <w:numPr>
          <w:ilvl w:val="1"/>
          <w:numId w:val="42"/>
        </w:numPr>
        <w:spacing w:line="276" w:lineRule="auto"/>
        <w:jc w:val="both"/>
        <w:rPr>
          <w:rFonts w:ascii="Times New Roman" w:hAnsi="Times New Roman"/>
          <w:szCs w:val="24"/>
        </w:rPr>
      </w:pPr>
      <w:r>
        <w:rPr>
          <w:rFonts w:ascii="Times New Roman" w:hAnsi="Times New Roman"/>
          <w:szCs w:val="24"/>
        </w:rPr>
        <w:t>C</w:t>
      </w:r>
      <w:r w:rsidRPr="00775C1C">
        <w:rPr>
          <w:rFonts w:ascii="Times New Roman" w:hAnsi="Times New Roman"/>
          <w:szCs w:val="24"/>
        </w:rPr>
        <w:t>lass code and class name</w:t>
      </w:r>
    </w:p>
    <w:p w:rsidR="00775C1C" w:rsidRPr="00775C1C" w:rsidRDefault="00775C1C" w:rsidP="00DE3614">
      <w:pPr>
        <w:pStyle w:val="ListParagraph"/>
        <w:numPr>
          <w:ilvl w:val="1"/>
          <w:numId w:val="42"/>
        </w:numPr>
        <w:spacing w:line="276" w:lineRule="auto"/>
        <w:jc w:val="both"/>
        <w:rPr>
          <w:rFonts w:ascii="Times New Roman" w:hAnsi="Times New Roman"/>
          <w:szCs w:val="24"/>
        </w:rPr>
      </w:pPr>
      <w:r>
        <w:rPr>
          <w:rFonts w:ascii="Times New Roman" w:hAnsi="Times New Roman"/>
          <w:szCs w:val="24"/>
        </w:rPr>
        <w:t>F</w:t>
      </w:r>
      <w:r w:rsidRPr="00775C1C">
        <w:rPr>
          <w:rFonts w:ascii="Times New Roman" w:hAnsi="Times New Roman"/>
          <w:szCs w:val="24"/>
        </w:rPr>
        <w:t>ull names and student ids of group members</w:t>
      </w:r>
    </w:p>
    <w:p w:rsidR="00775C1C" w:rsidRPr="00775C1C" w:rsidRDefault="00775C1C" w:rsidP="00DE3614">
      <w:pPr>
        <w:pStyle w:val="ListParagraph"/>
        <w:numPr>
          <w:ilvl w:val="1"/>
          <w:numId w:val="42"/>
        </w:numPr>
        <w:spacing w:line="276" w:lineRule="auto"/>
        <w:jc w:val="both"/>
        <w:rPr>
          <w:rFonts w:ascii="Times New Roman" w:hAnsi="Times New Roman"/>
          <w:szCs w:val="24"/>
        </w:rPr>
      </w:pPr>
      <w:r>
        <w:rPr>
          <w:rFonts w:ascii="Times New Roman" w:hAnsi="Times New Roman"/>
          <w:szCs w:val="24"/>
        </w:rPr>
        <w:t>I</w:t>
      </w:r>
      <w:r w:rsidRPr="00775C1C">
        <w:rPr>
          <w:rFonts w:ascii="Times New Roman" w:hAnsi="Times New Roman"/>
          <w:szCs w:val="24"/>
        </w:rPr>
        <w:t>nstructor name</w:t>
      </w:r>
    </w:p>
    <w:p w:rsidR="00775C1C" w:rsidRPr="00775C1C" w:rsidRDefault="00775C1C" w:rsidP="00DE3614">
      <w:pPr>
        <w:pStyle w:val="ListParagraph"/>
        <w:numPr>
          <w:ilvl w:val="1"/>
          <w:numId w:val="42"/>
        </w:numPr>
        <w:spacing w:line="276" w:lineRule="auto"/>
        <w:jc w:val="both"/>
        <w:rPr>
          <w:rFonts w:ascii="Times New Roman" w:hAnsi="Times New Roman"/>
          <w:szCs w:val="24"/>
        </w:rPr>
      </w:pPr>
      <w:r>
        <w:rPr>
          <w:rFonts w:ascii="Times New Roman" w:hAnsi="Times New Roman"/>
          <w:szCs w:val="24"/>
        </w:rPr>
        <w:t>S</w:t>
      </w:r>
      <w:r w:rsidRPr="00775C1C">
        <w:rPr>
          <w:rFonts w:ascii="Times New Roman" w:hAnsi="Times New Roman"/>
          <w:szCs w:val="24"/>
        </w:rPr>
        <w:t xml:space="preserve">emester and year </w:t>
      </w:r>
    </w:p>
    <w:p w:rsidR="00775C1C" w:rsidRPr="00775C1C" w:rsidRDefault="00775C1C" w:rsidP="00DE3614">
      <w:pPr>
        <w:pStyle w:val="ListParagraph"/>
        <w:numPr>
          <w:ilvl w:val="0"/>
          <w:numId w:val="41"/>
        </w:numPr>
        <w:spacing w:line="276" w:lineRule="auto"/>
        <w:jc w:val="both"/>
        <w:rPr>
          <w:rFonts w:ascii="Times New Roman" w:hAnsi="Times New Roman"/>
          <w:szCs w:val="24"/>
        </w:rPr>
      </w:pPr>
      <w:r>
        <w:rPr>
          <w:rFonts w:ascii="Times New Roman" w:hAnsi="Times New Roman"/>
          <w:szCs w:val="24"/>
        </w:rPr>
        <w:t>A</w:t>
      </w:r>
      <w:r w:rsidRPr="00775C1C">
        <w:rPr>
          <w:rFonts w:ascii="Times New Roman" w:hAnsi="Times New Roman"/>
          <w:szCs w:val="24"/>
        </w:rPr>
        <w:t>utomatic table of contents</w:t>
      </w:r>
    </w:p>
    <w:p w:rsidR="00775C1C" w:rsidRPr="00775C1C" w:rsidRDefault="00775C1C" w:rsidP="00DE3614">
      <w:pPr>
        <w:pStyle w:val="ListParagraph"/>
        <w:numPr>
          <w:ilvl w:val="0"/>
          <w:numId w:val="41"/>
        </w:numPr>
        <w:spacing w:line="276" w:lineRule="auto"/>
        <w:jc w:val="both"/>
        <w:rPr>
          <w:rFonts w:ascii="Times New Roman" w:hAnsi="Times New Roman"/>
          <w:szCs w:val="24"/>
        </w:rPr>
      </w:pPr>
      <w:r>
        <w:rPr>
          <w:rFonts w:ascii="Times New Roman" w:hAnsi="Times New Roman"/>
          <w:szCs w:val="24"/>
        </w:rPr>
        <w:t>E</w:t>
      </w:r>
      <w:r w:rsidRPr="00775C1C">
        <w:rPr>
          <w:rFonts w:ascii="Times New Roman" w:hAnsi="Times New Roman"/>
          <w:szCs w:val="24"/>
        </w:rPr>
        <w:t>xecutive summary</w:t>
      </w:r>
    </w:p>
    <w:p w:rsidR="00775C1C" w:rsidRPr="00775C1C" w:rsidRDefault="00775C1C" w:rsidP="00DE3614">
      <w:pPr>
        <w:pStyle w:val="ListParagraph"/>
        <w:numPr>
          <w:ilvl w:val="1"/>
          <w:numId w:val="41"/>
        </w:numPr>
        <w:spacing w:line="276" w:lineRule="auto"/>
        <w:jc w:val="both"/>
        <w:rPr>
          <w:rFonts w:ascii="Times New Roman" w:hAnsi="Times New Roman"/>
          <w:szCs w:val="24"/>
        </w:rPr>
      </w:pPr>
      <w:r>
        <w:rPr>
          <w:rFonts w:ascii="Times New Roman" w:hAnsi="Times New Roman"/>
          <w:szCs w:val="24"/>
        </w:rPr>
        <w:t>S</w:t>
      </w:r>
      <w:r w:rsidRPr="00775C1C">
        <w:rPr>
          <w:rFonts w:ascii="Times New Roman" w:hAnsi="Times New Roman"/>
          <w:szCs w:val="24"/>
        </w:rPr>
        <w:t>ummarize your entire report in one page or less</w:t>
      </w:r>
    </w:p>
    <w:p w:rsidR="00775C1C" w:rsidRPr="00775C1C" w:rsidRDefault="00775C1C" w:rsidP="00DE3614">
      <w:pPr>
        <w:pStyle w:val="ListParagraph"/>
        <w:numPr>
          <w:ilvl w:val="0"/>
          <w:numId w:val="41"/>
        </w:numPr>
        <w:spacing w:line="276" w:lineRule="auto"/>
        <w:jc w:val="both"/>
        <w:rPr>
          <w:rFonts w:ascii="Times New Roman" w:hAnsi="Times New Roman"/>
          <w:bCs/>
          <w:szCs w:val="24"/>
        </w:rPr>
      </w:pPr>
      <w:r>
        <w:rPr>
          <w:rStyle w:val="Normal1"/>
          <w:rFonts w:ascii="Times New Roman" w:hAnsi="Times New Roman"/>
          <w:sz w:val="24"/>
          <w:szCs w:val="24"/>
        </w:rPr>
        <w:t>A</w:t>
      </w:r>
      <w:r w:rsidRPr="00775C1C">
        <w:rPr>
          <w:rStyle w:val="Normal1"/>
          <w:rFonts w:ascii="Times New Roman" w:hAnsi="Times New Roman"/>
          <w:sz w:val="24"/>
          <w:szCs w:val="24"/>
        </w:rPr>
        <w:t>nalyzing firm’s past performance and issues</w:t>
      </w:r>
    </w:p>
    <w:p w:rsidR="00775C1C" w:rsidRPr="00775C1C" w:rsidRDefault="00775C1C" w:rsidP="00DE3614">
      <w:pPr>
        <w:pStyle w:val="ListParagraph"/>
        <w:numPr>
          <w:ilvl w:val="1"/>
          <w:numId w:val="41"/>
        </w:numPr>
        <w:spacing w:line="276" w:lineRule="auto"/>
        <w:jc w:val="both"/>
        <w:rPr>
          <w:rStyle w:val="Normal1"/>
          <w:rFonts w:ascii="Times New Roman" w:hAnsi="Times New Roman"/>
          <w:sz w:val="24"/>
          <w:szCs w:val="24"/>
        </w:rPr>
      </w:pPr>
      <w:r>
        <w:rPr>
          <w:rStyle w:val="Normal1"/>
          <w:rFonts w:ascii="Times New Roman" w:hAnsi="Times New Roman"/>
          <w:sz w:val="24"/>
          <w:szCs w:val="24"/>
        </w:rPr>
        <w:t>F</w:t>
      </w:r>
      <w:r w:rsidRPr="00775C1C">
        <w:rPr>
          <w:rStyle w:val="Normal1"/>
          <w:rFonts w:ascii="Times New Roman" w:hAnsi="Times New Roman"/>
          <w:sz w:val="24"/>
          <w:szCs w:val="24"/>
        </w:rPr>
        <w:t>irm and industry performance</w:t>
      </w:r>
    </w:p>
    <w:p w:rsidR="00775C1C" w:rsidRPr="00775C1C" w:rsidRDefault="00775C1C" w:rsidP="00DE3614">
      <w:pPr>
        <w:pStyle w:val="ListParagraph"/>
        <w:numPr>
          <w:ilvl w:val="1"/>
          <w:numId w:val="41"/>
        </w:numPr>
        <w:spacing w:line="276" w:lineRule="auto"/>
        <w:jc w:val="both"/>
        <w:rPr>
          <w:rStyle w:val="Normal1"/>
          <w:rFonts w:ascii="Times New Roman" w:hAnsi="Times New Roman"/>
          <w:sz w:val="24"/>
          <w:szCs w:val="24"/>
        </w:rPr>
      </w:pPr>
      <w:r>
        <w:rPr>
          <w:rStyle w:val="Normal1"/>
          <w:rFonts w:ascii="Times New Roman" w:hAnsi="Times New Roman"/>
          <w:sz w:val="24"/>
          <w:szCs w:val="24"/>
        </w:rPr>
        <w:t>E</w:t>
      </w:r>
      <w:r w:rsidRPr="00775C1C">
        <w:rPr>
          <w:rStyle w:val="Normal1"/>
          <w:rFonts w:ascii="Times New Roman" w:hAnsi="Times New Roman"/>
          <w:sz w:val="24"/>
          <w:szCs w:val="24"/>
        </w:rPr>
        <w:t>xternal analysis</w:t>
      </w:r>
    </w:p>
    <w:p w:rsidR="00775C1C" w:rsidRPr="00775C1C" w:rsidRDefault="00775C1C" w:rsidP="00DE3614">
      <w:pPr>
        <w:pStyle w:val="ListParagraph"/>
        <w:numPr>
          <w:ilvl w:val="1"/>
          <w:numId w:val="41"/>
        </w:numPr>
        <w:spacing w:line="276" w:lineRule="auto"/>
        <w:jc w:val="both"/>
        <w:rPr>
          <w:rStyle w:val="Normal1"/>
          <w:rFonts w:ascii="Times New Roman" w:hAnsi="Times New Roman"/>
          <w:sz w:val="24"/>
          <w:szCs w:val="24"/>
        </w:rPr>
      </w:pPr>
      <w:r>
        <w:rPr>
          <w:rStyle w:val="Normal1"/>
          <w:rFonts w:ascii="Times New Roman" w:hAnsi="Times New Roman"/>
          <w:sz w:val="24"/>
          <w:szCs w:val="24"/>
        </w:rPr>
        <w:t>I</w:t>
      </w:r>
      <w:r w:rsidRPr="00775C1C">
        <w:rPr>
          <w:rStyle w:val="Normal1"/>
          <w:rFonts w:ascii="Times New Roman" w:hAnsi="Times New Roman"/>
          <w:sz w:val="24"/>
          <w:szCs w:val="24"/>
        </w:rPr>
        <w:t>nternal analysis</w:t>
      </w:r>
    </w:p>
    <w:p w:rsidR="00775C1C" w:rsidRPr="00775C1C" w:rsidRDefault="00775C1C" w:rsidP="00DE3614">
      <w:pPr>
        <w:pStyle w:val="ListParagraph"/>
        <w:numPr>
          <w:ilvl w:val="1"/>
          <w:numId w:val="41"/>
        </w:numPr>
        <w:spacing w:line="276" w:lineRule="auto"/>
        <w:jc w:val="both"/>
        <w:rPr>
          <w:rStyle w:val="Normal1"/>
          <w:rFonts w:ascii="Times New Roman" w:hAnsi="Times New Roman"/>
          <w:sz w:val="24"/>
          <w:szCs w:val="24"/>
        </w:rPr>
      </w:pPr>
      <w:r>
        <w:rPr>
          <w:rStyle w:val="Normal1"/>
          <w:rFonts w:ascii="Times New Roman" w:hAnsi="Times New Roman"/>
          <w:sz w:val="24"/>
          <w:szCs w:val="24"/>
        </w:rPr>
        <w:t>C</w:t>
      </w:r>
      <w:r w:rsidRPr="00775C1C">
        <w:rPr>
          <w:rStyle w:val="Normal1"/>
          <w:rFonts w:ascii="Times New Roman" w:hAnsi="Times New Roman"/>
          <w:sz w:val="24"/>
          <w:szCs w:val="24"/>
        </w:rPr>
        <w:t>ritical assessment of strategy</w:t>
      </w:r>
    </w:p>
    <w:p w:rsidR="00775C1C" w:rsidRPr="00775C1C" w:rsidRDefault="00775C1C" w:rsidP="00DE3614">
      <w:pPr>
        <w:pStyle w:val="ListParagraph"/>
        <w:numPr>
          <w:ilvl w:val="1"/>
          <w:numId w:val="41"/>
        </w:numPr>
        <w:spacing w:line="276" w:lineRule="auto"/>
        <w:jc w:val="both"/>
        <w:rPr>
          <w:rStyle w:val="Normal1"/>
          <w:rFonts w:ascii="Times New Roman" w:hAnsi="Times New Roman"/>
          <w:sz w:val="24"/>
          <w:szCs w:val="24"/>
        </w:rPr>
      </w:pPr>
      <w:r>
        <w:rPr>
          <w:rStyle w:val="Normal1"/>
          <w:rFonts w:ascii="Times New Roman" w:hAnsi="Times New Roman"/>
          <w:sz w:val="24"/>
          <w:szCs w:val="24"/>
        </w:rPr>
        <w:t>K</w:t>
      </w:r>
      <w:r w:rsidRPr="00775C1C">
        <w:rPr>
          <w:rStyle w:val="Normal1"/>
          <w:rFonts w:ascii="Times New Roman" w:hAnsi="Times New Roman"/>
          <w:sz w:val="24"/>
          <w:szCs w:val="24"/>
        </w:rPr>
        <w:t>ey lessons learnt from the past</w:t>
      </w:r>
    </w:p>
    <w:p w:rsidR="00775C1C" w:rsidRPr="00775C1C" w:rsidRDefault="00775C1C" w:rsidP="00DE3614">
      <w:pPr>
        <w:pStyle w:val="ListParagraph"/>
        <w:numPr>
          <w:ilvl w:val="0"/>
          <w:numId w:val="41"/>
        </w:numPr>
        <w:spacing w:line="276" w:lineRule="auto"/>
        <w:jc w:val="both"/>
        <w:rPr>
          <w:rFonts w:ascii="Times New Roman" w:hAnsi="Times New Roman"/>
          <w:szCs w:val="24"/>
        </w:rPr>
      </w:pPr>
      <w:r>
        <w:rPr>
          <w:rFonts w:ascii="Times New Roman" w:hAnsi="Times New Roman"/>
          <w:szCs w:val="24"/>
        </w:rPr>
        <w:t>I</w:t>
      </w:r>
      <w:r w:rsidRPr="00775C1C">
        <w:rPr>
          <w:rFonts w:ascii="Times New Roman" w:hAnsi="Times New Roman"/>
          <w:szCs w:val="24"/>
        </w:rPr>
        <w:t>dentifying current issues</w:t>
      </w:r>
    </w:p>
    <w:p w:rsidR="00775C1C" w:rsidRPr="00775C1C" w:rsidRDefault="00775C1C" w:rsidP="00DE3614">
      <w:pPr>
        <w:pStyle w:val="ListParagraph"/>
        <w:numPr>
          <w:ilvl w:val="1"/>
          <w:numId w:val="41"/>
        </w:numPr>
        <w:spacing w:line="276" w:lineRule="auto"/>
        <w:jc w:val="both"/>
        <w:rPr>
          <w:rFonts w:ascii="Times New Roman" w:hAnsi="Times New Roman"/>
          <w:bCs/>
          <w:szCs w:val="24"/>
        </w:rPr>
      </w:pPr>
      <w:r>
        <w:rPr>
          <w:rFonts w:ascii="Times New Roman" w:hAnsi="Times New Roman"/>
          <w:bCs/>
          <w:szCs w:val="24"/>
        </w:rPr>
        <w:t>P</w:t>
      </w:r>
      <w:r w:rsidRPr="00775C1C">
        <w:rPr>
          <w:rFonts w:ascii="Times New Roman" w:hAnsi="Times New Roman"/>
          <w:bCs/>
          <w:szCs w:val="24"/>
        </w:rPr>
        <w:t xml:space="preserve">hase 3: </w:t>
      </w:r>
      <w:r w:rsidRPr="00775C1C">
        <w:rPr>
          <w:rStyle w:val="Normal1"/>
          <w:rFonts w:ascii="Times New Roman" w:hAnsi="Times New Roman"/>
          <w:sz w:val="24"/>
          <w:szCs w:val="24"/>
        </w:rPr>
        <w:t>defining the current issue(s) and problem statement</w:t>
      </w:r>
    </w:p>
    <w:p w:rsidR="00775C1C" w:rsidRPr="00775C1C" w:rsidRDefault="00775C1C" w:rsidP="00DE3614">
      <w:pPr>
        <w:pStyle w:val="ListParagraph"/>
        <w:numPr>
          <w:ilvl w:val="1"/>
          <w:numId w:val="41"/>
        </w:numPr>
        <w:spacing w:line="276" w:lineRule="auto"/>
        <w:jc w:val="both"/>
        <w:rPr>
          <w:rFonts w:ascii="Times New Roman" w:hAnsi="Times New Roman"/>
          <w:bCs/>
          <w:szCs w:val="24"/>
        </w:rPr>
      </w:pPr>
      <w:r>
        <w:rPr>
          <w:rFonts w:ascii="Times New Roman" w:hAnsi="Times New Roman"/>
          <w:bCs/>
          <w:szCs w:val="24"/>
        </w:rPr>
        <w:t>P</w:t>
      </w:r>
      <w:r w:rsidRPr="00775C1C">
        <w:rPr>
          <w:rFonts w:ascii="Times New Roman" w:hAnsi="Times New Roman"/>
          <w:bCs/>
          <w:szCs w:val="24"/>
        </w:rPr>
        <w:t xml:space="preserve">hase 4: </w:t>
      </w:r>
      <w:r w:rsidRPr="00775C1C">
        <w:rPr>
          <w:rStyle w:val="Normal1"/>
          <w:rFonts w:ascii="Times New Roman" w:hAnsi="Times New Roman"/>
          <w:sz w:val="24"/>
          <w:szCs w:val="24"/>
        </w:rPr>
        <w:t>analyzing information</w:t>
      </w:r>
    </w:p>
    <w:p w:rsidR="00775C1C" w:rsidRPr="00775C1C" w:rsidRDefault="00775C1C" w:rsidP="00DE3614">
      <w:pPr>
        <w:pStyle w:val="ListParagraph"/>
        <w:numPr>
          <w:ilvl w:val="1"/>
          <w:numId w:val="41"/>
        </w:numPr>
        <w:spacing w:line="276" w:lineRule="auto"/>
        <w:jc w:val="both"/>
        <w:rPr>
          <w:rStyle w:val="Normal1"/>
          <w:rFonts w:ascii="Times New Roman" w:hAnsi="Times New Roman"/>
          <w:bCs/>
          <w:sz w:val="24"/>
          <w:szCs w:val="24"/>
        </w:rPr>
      </w:pPr>
      <w:r>
        <w:rPr>
          <w:rFonts w:ascii="Times New Roman" w:hAnsi="Times New Roman"/>
          <w:bCs/>
          <w:szCs w:val="24"/>
        </w:rPr>
        <w:t>P</w:t>
      </w:r>
      <w:r w:rsidRPr="00775C1C">
        <w:rPr>
          <w:rFonts w:ascii="Times New Roman" w:hAnsi="Times New Roman"/>
          <w:bCs/>
          <w:szCs w:val="24"/>
        </w:rPr>
        <w:t xml:space="preserve">hase 5: </w:t>
      </w:r>
      <w:r w:rsidRPr="00775C1C">
        <w:rPr>
          <w:rStyle w:val="Normal1"/>
          <w:rFonts w:ascii="Times New Roman" w:hAnsi="Times New Roman"/>
          <w:sz w:val="24"/>
          <w:szCs w:val="24"/>
        </w:rPr>
        <w:t>generating alternatives</w:t>
      </w:r>
    </w:p>
    <w:p w:rsidR="00775C1C" w:rsidRPr="00775C1C" w:rsidRDefault="00DA3B6D" w:rsidP="00DE3614">
      <w:pPr>
        <w:pStyle w:val="ListParagraph"/>
        <w:numPr>
          <w:ilvl w:val="0"/>
          <w:numId w:val="41"/>
        </w:numPr>
        <w:spacing w:line="276" w:lineRule="auto"/>
        <w:jc w:val="both"/>
        <w:rPr>
          <w:rFonts w:ascii="Times New Roman" w:hAnsi="Times New Roman"/>
          <w:szCs w:val="24"/>
        </w:rPr>
      </w:pPr>
      <w:r>
        <w:rPr>
          <w:rFonts w:ascii="Times New Roman" w:hAnsi="Times New Roman"/>
          <w:szCs w:val="24"/>
        </w:rPr>
        <w:t>Recommended Strategies, Evaluation &amp; Control</w:t>
      </w:r>
    </w:p>
    <w:p w:rsidR="00775C1C" w:rsidRPr="00775C1C" w:rsidRDefault="00775C1C" w:rsidP="00DE3614">
      <w:pPr>
        <w:pStyle w:val="ListParagraph"/>
        <w:numPr>
          <w:ilvl w:val="1"/>
          <w:numId w:val="41"/>
        </w:numPr>
        <w:spacing w:line="276" w:lineRule="auto"/>
        <w:jc w:val="both"/>
        <w:rPr>
          <w:rFonts w:ascii="Times New Roman" w:hAnsi="Times New Roman"/>
          <w:bCs/>
          <w:szCs w:val="24"/>
        </w:rPr>
      </w:pPr>
      <w:r>
        <w:rPr>
          <w:rFonts w:ascii="Times New Roman" w:hAnsi="Times New Roman"/>
          <w:bCs/>
          <w:szCs w:val="24"/>
        </w:rPr>
        <w:t>P</w:t>
      </w:r>
      <w:r w:rsidRPr="00775C1C">
        <w:rPr>
          <w:rFonts w:ascii="Times New Roman" w:hAnsi="Times New Roman"/>
          <w:bCs/>
          <w:szCs w:val="24"/>
        </w:rPr>
        <w:t xml:space="preserve">hase 6: </w:t>
      </w:r>
      <w:r w:rsidR="00DE3614">
        <w:rPr>
          <w:rFonts w:ascii="Times New Roman" w:hAnsi="Times New Roman"/>
          <w:bCs/>
          <w:szCs w:val="24"/>
        </w:rPr>
        <w:t>recommended strategies</w:t>
      </w:r>
      <w:r w:rsidR="00DA3B6D">
        <w:rPr>
          <w:rFonts w:ascii="Times New Roman" w:hAnsi="Times New Roman"/>
          <w:bCs/>
          <w:szCs w:val="24"/>
        </w:rPr>
        <w:t xml:space="preserve"> </w:t>
      </w:r>
      <w:r w:rsidR="00DA3B6D">
        <w:rPr>
          <w:rFonts w:ascii="Times New Roman" w:hAnsi="Times New Roman"/>
          <w:szCs w:val="24"/>
        </w:rPr>
        <w:t>(BLS, CLS or Green Strategies)</w:t>
      </w:r>
      <w:r w:rsidR="00DE3614">
        <w:rPr>
          <w:rFonts w:ascii="Times New Roman" w:hAnsi="Times New Roman"/>
          <w:bCs/>
          <w:szCs w:val="24"/>
        </w:rPr>
        <w:t xml:space="preserve">, </w:t>
      </w:r>
      <w:r w:rsidRPr="00775C1C">
        <w:rPr>
          <w:rStyle w:val="Normal1"/>
          <w:rFonts w:ascii="Times New Roman" w:hAnsi="Times New Roman"/>
          <w:sz w:val="24"/>
          <w:szCs w:val="24"/>
        </w:rPr>
        <w:t>key decision-criteria</w:t>
      </w:r>
      <w:r w:rsidR="00DE3614">
        <w:rPr>
          <w:rStyle w:val="Normal1"/>
          <w:rFonts w:ascii="Times New Roman" w:hAnsi="Times New Roman"/>
          <w:sz w:val="24"/>
          <w:szCs w:val="24"/>
        </w:rPr>
        <w:t>, evaluation and control (KPIs, NEW Balanced Scorecard)</w:t>
      </w:r>
    </w:p>
    <w:p w:rsidR="00775C1C" w:rsidRPr="00775C1C" w:rsidRDefault="00775C1C" w:rsidP="00DE3614">
      <w:pPr>
        <w:pStyle w:val="ListParagraph"/>
        <w:numPr>
          <w:ilvl w:val="0"/>
          <w:numId w:val="41"/>
        </w:numPr>
        <w:spacing w:line="276" w:lineRule="auto"/>
        <w:jc w:val="both"/>
        <w:rPr>
          <w:rStyle w:val="Normal1"/>
          <w:rFonts w:ascii="Times New Roman" w:hAnsi="Times New Roman"/>
          <w:sz w:val="24"/>
          <w:szCs w:val="24"/>
        </w:rPr>
      </w:pPr>
      <w:r>
        <w:rPr>
          <w:rStyle w:val="Normal1"/>
          <w:rFonts w:ascii="Times New Roman" w:hAnsi="Times New Roman"/>
          <w:sz w:val="24"/>
          <w:szCs w:val="24"/>
        </w:rPr>
        <w:t>C</w:t>
      </w:r>
      <w:r w:rsidRPr="00775C1C">
        <w:rPr>
          <w:rStyle w:val="Normal1"/>
          <w:rFonts w:ascii="Times New Roman" w:hAnsi="Times New Roman"/>
          <w:sz w:val="24"/>
          <w:szCs w:val="24"/>
        </w:rPr>
        <w:t>onclusion</w:t>
      </w:r>
    </w:p>
    <w:p w:rsidR="00775C1C" w:rsidRDefault="00775C1C" w:rsidP="00DE3614">
      <w:pPr>
        <w:pStyle w:val="ListParagraph"/>
        <w:numPr>
          <w:ilvl w:val="0"/>
          <w:numId w:val="41"/>
        </w:numPr>
        <w:spacing w:line="276" w:lineRule="auto"/>
        <w:jc w:val="both"/>
        <w:rPr>
          <w:rStyle w:val="Normal1"/>
          <w:rFonts w:ascii="Times New Roman" w:hAnsi="Times New Roman"/>
          <w:sz w:val="24"/>
          <w:szCs w:val="24"/>
        </w:rPr>
      </w:pPr>
      <w:r w:rsidRPr="00775C1C">
        <w:rPr>
          <w:rStyle w:val="Normal1"/>
          <w:rFonts w:ascii="Times New Roman" w:hAnsi="Times New Roman"/>
          <w:sz w:val="24"/>
          <w:szCs w:val="24"/>
        </w:rPr>
        <w:t>Bibliography-References</w:t>
      </w:r>
    </w:p>
    <w:p w:rsidR="00775C1C" w:rsidRPr="00775C1C" w:rsidRDefault="00775C1C" w:rsidP="00DE3614">
      <w:pPr>
        <w:pStyle w:val="ListParagraph"/>
        <w:numPr>
          <w:ilvl w:val="0"/>
          <w:numId w:val="41"/>
        </w:numPr>
        <w:spacing w:line="276" w:lineRule="auto"/>
        <w:jc w:val="both"/>
        <w:rPr>
          <w:rFonts w:ascii="Times New Roman" w:hAnsi="Times New Roman"/>
          <w:szCs w:val="24"/>
        </w:rPr>
      </w:pPr>
      <w:r>
        <w:rPr>
          <w:rStyle w:val="Normal1"/>
          <w:rFonts w:ascii="Times New Roman" w:hAnsi="Times New Roman"/>
          <w:sz w:val="24"/>
          <w:szCs w:val="24"/>
        </w:rPr>
        <w:t>A</w:t>
      </w:r>
      <w:r w:rsidRPr="00775C1C">
        <w:rPr>
          <w:rStyle w:val="Normal1"/>
          <w:rFonts w:ascii="Times New Roman" w:hAnsi="Times New Roman"/>
          <w:sz w:val="24"/>
          <w:szCs w:val="24"/>
        </w:rPr>
        <w:t>ppendices</w:t>
      </w:r>
    </w:p>
    <w:p w:rsidR="00775C1C" w:rsidRPr="00775C1C" w:rsidRDefault="00775C1C" w:rsidP="00775C1C">
      <w:pPr>
        <w:spacing w:line="276" w:lineRule="auto"/>
        <w:jc w:val="both"/>
        <w:rPr>
          <w:rFonts w:ascii="Times New Roman" w:hAnsi="Times New Roman"/>
          <w:szCs w:val="24"/>
        </w:rPr>
      </w:pPr>
    </w:p>
    <w:p w:rsidR="0025694B" w:rsidRDefault="0025694B">
      <w:pPr>
        <w:spacing w:after="200" w:line="276" w:lineRule="auto"/>
        <w:rPr>
          <w:rFonts w:ascii="Times New Roman" w:eastAsiaTheme="majorEastAsia" w:hAnsi="Times New Roman"/>
          <w:b/>
          <w:color w:val="365F91" w:themeColor="accent1" w:themeShade="BF"/>
          <w:szCs w:val="24"/>
        </w:rPr>
      </w:pPr>
      <w:r>
        <w:rPr>
          <w:rFonts w:ascii="Times New Roman" w:hAnsi="Times New Roman"/>
          <w:b/>
          <w:szCs w:val="24"/>
        </w:rPr>
        <w:br w:type="page"/>
      </w:r>
    </w:p>
    <w:p w:rsidR="00775C1C" w:rsidRPr="00775C1C" w:rsidRDefault="00775C1C" w:rsidP="00775C1C">
      <w:pPr>
        <w:pStyle w:val="Heading1"/>
        <w:numPr>
          <w:ilvl w:val="0"/>
          <w:numId w:val="46"/>
        </w:numPr>
        <w:jc w:val="both"/>
        <w:rPr>
          <w:rFonts w:ascii="Times New Roman" w:hAnsi="Times New Roman" w:cs="Times New Roman"/>
          <w:b/>
          <w:sz w:val="24"/>
          <w:szCs w:val="24"/>
        </w:rPr>
      </w:pPr>
      <w:bookmarkStart w:id="12" w:name="_Toc524961672"/>
      <w:r w:rsidRPr="00775C1C">
        <w:rPr>
          <w:rFonts w:ascii="Times New Roman" w:hAnsi="Times New Roman" w:cs="Times New Roman"/>
          <w:b/>
          <w:sz w:val="24"/>
          <w:szCs w:val="24"/>
        </w:rPr>
        <w:lastRenderedPageBreak/>
        <w:t>Notes on Written Reports</w:t>
      </w:r>
      <w:bookmarkEnd w:id="12"/>
    </w:p>
    <w:p w:rsidR="00775C1C" w:rsidRPr="00775C1C" w:rsidRDefault="00775C1C" w:rsidP="00775C1C">
      <w:pPr>
        <w:spacing w:line="276" w:lineRule="auto"/>
        <w:jc w:val="both"/>
        <w:rPr>
          <w:rFonts w:ascii="Times New Roman" w:hAnsi="Times New Roman"/>
          <w:b/>
          <w:szCs w:val="24"/>
        </w:rPr>
      </w:pPr>
    </w:p>
    <w:p w:rsidR="00775C1C" w:rsidRPr="00775C1C" w:rsidRDefault="00775C1C" w:rsidP="00775C1C">
      <w:pPr>
        <w:spacing w:line="276" w:lineRule="auto"/>
        <w:jc w:val="both"/>
        <w:rPr>
          <w:rFonts w:ascii="Times New Roman" w:hAnsi="Times New Roman"/>
          <w:szCs w:val="24"/>
        </w:rPr>
      </w:pPr>
      <w:r w:rsidRPr="00775C1C">
        <w:rPr>
          <w:rFonts w:ascii="Times New Roman" w:hAnsi="Times New Roman"/>
          <w:szCs w:val="24"/>
        </w:rPr>
        <w:t xml:space="preserve">Always remember that you will be judged by the quality of your work, which includes your written work such as case study reports. Sloppy, dis-organized, poor quality work will say more about you than you probably want said! To ensure the quality of your written work, keep the following in mind when writing your report: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 xml:space="preserve">Proof-read your work! Not just on the screen while you write it, but the hard copy after it is printed. Fix the errors before submitting.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 xml:space="preserve">Use spell checker to eliminate spelling errors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 xml:space="preserve">Use grammar checking to avoid common grammatical errors such as run on sentences.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 xml:space="preserve">Note that restating of case facts is not included in the format of the case report, nor is it considered part of analysis. Anyone reading your report will be familiar with the case, and you need only to mention facts that are relevant to (and support) your analysis or recommendation as you need them.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 xml:space="preserve">You are highly encouraged to use tools, framework and theories covered in this course to conduct analysis and synthesis and develop arguments. Clearly identifying and correctly matching theoretical basis while building arguments will help in securing good grades.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 xml:space="preserve">If you are going to include exhibits (particularly numbers) in your report, you will need to refer to them within the body of your report, not just tack them on at the end! This reference should be in the form of supporting conclusions that you are making in your analysis. The reader should not have to guess why particular exhibits have been included, nor what they mean. If you do not plan to refer to them, then leave them out.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 xml:space="preserve">Write in a formal manner suitable for scholarly work, rather than a letter to a friend.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 xml:space="preserve">Common sense and logical thinking can do wonders for your evaluation!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 xml:space="preserve">You should expect that the computer lab's printer will not be functioning in the twelve hours prior to your deadline for submission. Plan for it! </w:t>
      </w:r>
    </w:p>
    <w:p w:rsidR="00775C1C" w:rsidRPr="00775C1C" w:rsidRDefault="00775C1C" w:rsidP="00775C1C">
      <w:pPr>
        <w:numPr>
          <w:ilvl w:val="0"/>
          <w:numId w:val="16"/>
        </w:numPr>
        <w:spacing w:line="276" w:lineRule="auto"/>
        <w:jc w:val="both"/>
        <w:rPr>
          <w:rFonts w:ascii="Times New Roman" w:hAnsi="Times New Roman"/>
          <w:szCs w:val="24"/>
        </w:rPr>
      </w:pPr>
      <w:r w:rsidRPr="00775C1C">
        <w:rPr>
          <w:rFonts w:ascii="Times New Roman" w:hAnsi="Times New Roman"/>
          <w:szCs w:val="24"/>
        </w:rPr>
        <w:t>Proof-read your work! Have someone else read it too! (particularly if English is not your first language) This second pair of eyes will give you an objective opinion of how well your report holds together. ALL works MUST be TYPED and hard copy MUST be professionally presented – NO exceptions.</w:t>
      </w:r>
    </w:p>
    <w:p w:rsidR="00775C1C" w:rsidRPr="00775C1C" w:rsidRDefault="00775C1C" w:rsidP="00775C1C">
      <w:pPr>
        <w:spacing w:line="276" w:lineRule="auto"/>
        <w:jc w:val="both"/>
        <w:rPr>
          <w:rFonts w:ascii="Times New Roman" w:hAnsi="Times New Roman"/>
          <w:szCs w:val="24"/>
        </w:rPr>
      </w:pPr>
    </w:p>
    <w:p w:rsidR="009B538D" w:rsidRDefault="009B538D">
      <w:pPr>
        <w:spacing w:after="200" w:line="276" w:lineRule="auto"/>
        <w:rPr>
          <w:rFonts w:ascii="Times New Roman" w:eastAsiaTheme="majorEastAsia" w:hAnsi="Times New Roman"/>
          <w:b/>
          <w:color w:val="365F91" w:themeColor="accent1" w:themeShade="BF"/>
          <w:szCs w:val="24"/>
        </w:rPr>
      </w:pPr>
      <w:r>
        <w:rPr>
          <w:rFonts w:ascii="Times New Roman" w:hAnsi="Times New Roman"/>
          <w:b/>
          <w:szCs w:val="24"/>
        </w:rPr>
        <w:br w:type="page"/>
      </w:r>
    </w:p>
    <w:p w:rsidR="00775C1C" w:rsidRPr="00775C1C" w:rsidRDefault="00775C1C" w:rsidP="00775C1C">
      <w:pPr>
        <w:pStyle w:val="Heading1"/>
        <w:numPr>
          <w:ilvl w:val="0"/>
          <w:numId w:val="46"/>
        </w:numPr>
        <w:jc w:val="both"/>
        <w:rPr>
          <w:rFonts w:ascii="Times New Roman" w:hAnsi="Times New Roman" w:cs="Times New Roman"/>
          <w:b/>
          <w:sz w:val="24"/>
          <w:szCs w:val="24"/>
        </w:rPr>
      </w:pPr>
      <w:bookmarkStart w:id="13" w:name="_Toc524961673"/>
      <w:r w:rsidRPr="00775C1C">
        <w:rPr>
          <w:rFonts w:ascii="Times New Roman" w:hAnsi="Times New Roman" w:cs="Times New Roman"/>
          <w:b/>
          <w:sz w:val="24"/>
          <w:szCs w:val="24"/>
        </w:rPr>
        <w:lastRenderedPageBreak/>
        <w:t>My Grading Criteria</w:t>
      </w:r>
      <w:bookmarkEnd w:id="13"/>
    </w:p>
    <w:p w:rsidR="00775C1C" w:rsidRPr="00775C1C" w:rsidRDefault="00775C1C" w:rsidP="00775C1C">
      <w:pPr>
        <w:spacing w:line="276" w:lineRule="auto"/>
        <w:jc w:val="both"/>
        <w:rPr>
          <w:rFonts w:ascii="Times New Roman" w:hAnsi="Times New Roman"/>
          <w:szCs w:val="24"/>
        </w:rPr>
      </w:pPr>
    </w:p>
    <w:p w:rsidR="00775C1C" w:rsidRPr="00775C1C" w:rsidRDefault="00775C1C" w:rsidP="00775C1C">
      <w:pPr>
        <w:spacing w:line="276" w:lineRule="auto"/>
        <w:jc w:val="both"/>
        <w:rPr>
          <w:rFonts w:ascii="Times New Roman" w:hAnsi="Times New Roman"/>
          <w:szCs w:val="24"/>
        </w:rPr>
      </w:pPr>
      <w:r w:rsidRPr="00775C1C">
        <w:rPr>
          <w:rFonts w:ascii="Times New Roman" w:hAnsi="Times New Roman"/>
          <w:szCs w:val="24"/>
        </w:rPr>
        <w:t>There’s no such thing as “the correct answer” to a case study question. Several answers. Generally, the instructors’ use the following criteria when assigning a grade to a response:</w:t>
      </w:r>
    </w:p>
    <w:p w:rsidR="00775C1C" w:rsidRPr="00775C1C" w:rsidRDefault="00775C1C" w:rsidP="00775C1C">
      <w:pPr>
        <w:spacing w:line="276" w:lineRule="auto"/>
        <w:jc w:val="both"/>
        <w:rPr>
          <w:rFonts w:ascii="Times New Roman" w:hAnsi="Times New Roman"/>
          <w:szCs w:val="24"/>
        </w:rPr>
      </w:pPr>
    </w:p>
    <w:p w:rsidR="00775C1C" w:rsidRPr="00775C1C" w:rsidRDefault="00775C1C" w:rsidP="00775C1C">
      <w:pPr>
        <w:numPr>
          <w:ilvl w:val="0"/>
          <w:numId w:val="13"/>
        </w:numPr>
        <w:spacing w:line="276" w:lineRule="auto"/>
        <w:jc w:val="both"/>
        <w:rPr>
          <w:rFonts w:ascii="Times New Roman" w:hAnsi="Times New Roman"/>
          <w:szCs w:val="24"/>
        </w:rPr>
      </w:pPr>
      <w:r w:rsidRPr="00775C1C">
        <w:rPr>
          <w:rFonts w:ascii="Times New Roman" w:hAnsi="Times New Roman"/>
          <w:szCs w:val="24"/>
        </w:rPr>
        <w:t>The overall quality of a response’s content</w:t>
      </w:r>
    </w:p>
    <w:p w:rsidR="00775C1C" w:rsidRPr="00775C1C" w:rsidRDefault="00775C1C" w:rsidP="00775C1C">
      <w:pPr>
        <w:numPr>
          <w:ilvl w:val="1"/>
          <w:numId w:val="13"/>
        </w:numPr>
        <w:spacing w:line="276" w:lineRule="auto"/>
        <w:jc w:val="both"/>
        <w:rPr>
          <w:rFonts w:ascii="Times New Roman" w:hAnsi="Times New Roman"/>
          <w:szCs w:val="24"/>
        </w:rPr>
      </w:pPr>
      <w:r w:rsidRPr="00775C1C">
        <w:rPr>
          <w:rFonts w:ascii="Times New Roman" w:hAnsi="Times New Roman"/>
          <w:szCs w:val="24"/>
        </w:rPr>
        <w:t>Does your response actually address a question?</w:t>
      </w:r>
    </w:p>
    <w:p w:rsidR="00775C1C" w:rsidRPr="00775C1C" w:rsidRDefault="00775C1C" w:rsidP="00775C1C">
      <w:pPr>
        <w:numPr>
          <w:ilvl w:val="1"/>
          <w:numId w:val="13"/>
        </w:numPr>
        <w:spacing w:line="276" w:lineRule="auto"/>
        <w:jc w:val="both"/>
        <w:rPr>
          <w:rFonts w:ascii="Times New Roman" w:hAnsi="Times New Roman"/>
          <w:szCs w:val="24"/>
        </w:rPr>
      </w:pPr>
      <w:r w:rsidRPr="00775C1C">
        <w:rPr>
          <w:rFonts w:ascii="Times New Roman" w:hAnsi="Times New Roman"/>
          <w:szCs w:val="24"/>
        </w:rPr>
        <w:t>How effective is your solution?</w:t>
      </w:r>
    </w:p>
    <w:p w:rsidR="00775C1C" w:rsidRPr="00775C1C" w:rsidRDefault="00775C1C" w:rsidP="00775C1C">
      <w:pPr>
        <w:numPr>
          <w:ilvl w:val="1"/>
          <w:numId w:val="13"/>
        </w:numPr>
        <w:spacing w:line="276" w:lineRule="auto"/>
        <w:jc w:val="both"/>
        <w:rPr>
          <w:rFonts w:ascii="Times New Roman" w:hAnsi="Times New Roman"/>
          <w:szCs w:val="24"/>
        </w:rPr>
      </w:pPr>
      <w:r w:rsidRPr="00775C1C">
        <w:rPr>
          <w:rFonts w:ascii="Times New Roman" w:hAnsi="Times New Roman"/>
          <w:szCs w:val="24"/>
        </w:rPr>
        <w:t xml:space="preserve">How original is your response? </w:t>
      </w:r>
    </w:p>
    <w:p w:rsidR="00775C1C" w:rsidRPr="00775C1C" w:rsidRDefault="00775C1C" w:rsidP="00775C1C">
      <w:pPr>
        <w:numPr>
          <w:ilvl w:val="1"/>
          <w:numId w:val="13"/>
        </w:numPr>
        <w:spacing w:line="276" w:lineRule="auto"/>
        <w:jc w:val="both"/>
        <w:rPr>
          <w:rFonts w:ascii="Times New Roman" w:hAnsi="Times New Roman"/>
          <w:szCs w:val="24"/>
        </w:rPr>
      </w:pPr>
      <w:r w:rsidRPr="00775C1C">
        <w:rPr>
          <w:rFonts w:ascii="Times New Roman" w:hAnsi="Times New Roman"/>
          <w:szCs w:val="24"/>
        </w:rPr>
        <w:t>Does your response contain sufficient details?</w:t>
      </w:r>
    </w:p>
    <w:p w:rsidR="00775C1C" w:rsidRPr="00775C1C" w:rsidRDefault="00775C1C" w:rsidP="00775C1C">
      <w:pPr>
        <w:spacing w:line="276" w:lineRule="auto"/>
        <w:jc w:val="both"/>
        <w:rPr>
          <w:rFonts w:ascii="Times New Roman" w:hAnsi="Times New Roman"/>
          <w:szCs w:val="24"/>
        </w:rPr>
      </w:pPr>
    </w:p>
    <w:p w:rsidR="00775C1C" w:rsidRPr="00775C1C" w:rsidRDefault="00775C1C" w:rsidP="00775C1C">
      <w:pPr>
        <w:numPr>
          <w:ilvl w:val="0"/>
          <w:numId w:val="14"/>
        </w:numPr>
        <w:spacing w:line="276" w:lineRule="auto"/>
        <w:jc w:val="both"/>
        <w:rPr>
          <w:rFonts w:ascii="Times New Roman" w:hAnsi="Times New Roman"/>
          <w:szCs w:val="24"/>
        </w:rPr>
      </w:pPr>
      <w:r w:rsidRPr="00775C1C">
        <w:rPr>
          <w:rFonts w:ascii="Times New Roman" w:hAnsi="Times New Roman"/>
          <w:szCs w:val="24"/>
        </w:rPr>
        <w:t xml:space="preserve">The degree to which a response shows understanding of concepts, frameworks and theories covered in the course </w:t>
      </w:r>
    </w:p>
    <w:p w:rsidR="00775C1C" w:rsidRPr="00775C1C" w:rsidRDefault="00775C1C" w:rsidP="00775C1C">
      <w:pPr>
        <w:numPr>
          <w:ilvl w:val="1"/>
          <w:numId w:val="14"/>
        </w:numPr>
        <w:spacing w:line="276" w:lineRule="auto"/>
        <w:jc w:val="both"/>
        <w:rPr>
          <w:rFonts w:ascii="Times New Roman" w:hAnsi="Times New Roman"/>
          <w:szCs w:val="24"/>
        </w:rPr>
      </w:pPr>
      <w:r w:rsidRPr="00775C1C">
        <w:rPr>
          <w:rFonts w:ascii="Times New Roman" w:hAnsi="Times New Roman"/>
          <w:szCs w:val="24"/>
        </w:rPr>
        <w:t>Does your response actually use a concept, framework, or theory covered in this class?</w:t>
      </w:r>
    </w:p>
    <w:p w:rsidR="00775C1C" w:rsidRDefault="00775C1C" w:rsidP="00775C1C">
      <w:pPr>
        <w:numPr>
          <w:ilvl w:val="1"/>
          <w:numId w:val="14"/>
        </w:numPr>
        <w:spacing w:line="276" w:lineRule="auto"/>
        <w:jc w:val="both"/>
        <w:rPr>
          <w:rFonts w:ascii="Times New Roman" w:hAnsi="Times New Roman"/>
          <w:szCs w:val="24"/>
        </w:rPr>
      </w:pPr>
      <w:r w:rsidRPr="00775C1C">
        <w:rPr>
          <w:rFonts w:ascii="Times New Roman" w:hAnsi="Times New Roman"/>
          <w:szCs w:val="24"/>
        </w:rPr>
        <w:t>Does your response get into specifics of a concept, framework, or theory?</w:t>
      </w:r>
    </w:p>
    <w:p w:rsidR="003F7A35" w:rsidRPr="00775C1C" w:rsidRDefault="003F7A35" w:rsidP="003F7A35">
      <w:pPr>
        <w:spacing w:line="276" w:lineRule="auto"/>
        <w:ind w:left="1440"/>
        <w:jc w:val="both"/>
        <w:rPr>
          <w:rFonts w:ascii="Times New Roman" w:hAnsi="Times New Roman"/>
          <w:szCs w:val="24"/>
        </w:rPr>
      </w:pPr>
    </w:p>
    <w:p w:rsidR="00775C1C" w:rsidRPr="00775C1C" w:rsidRDefault="00775C1C" w:rsidP="00775C1C">
      <w:pPr>
        <w:numPr>
          <w:ilvl w:val="0"/>
          <w:numId w:val="15"/>
        </w:numPr>
        <w:spacing w:line="276" w:lineRule="auto"/>
        <w:jc w:val="both"/>
        <w:rPr>
          <w:rFonts w:ascii="Times New Roman" w:hAnsi="Times New Roman"/>
          <w:szCs w:val="24"/>
        </w:rPr>
      </w:pPr>
      <w:r w:rsidRPr="00775C1C">
        <w:rPr>
          <w:rFonts w:ascii="Times New Roman" w:hAnsi="Times New Roman"/>
          <w:szCs w:val="24"/>
        </w:rPr>
        <w:t>The degree to which a response is logically coherent</w:t>
      </w:r>
    </w:p>
    <w:p w:rsidR="00775C1C" w:rsidRPr="00775C1C" w:rsidRDefault="00775C1C" w:rsidP="00775C1C">
      <w:pPr>
        <w:numPr>
          <w:ilvl w:val="1"/>
          <w:numId w:val="15"/>
        </w:numPr>
        <w:spacing w:line="276" w:lineRule="auto"/>
        <w:jc w:val="both"/>
        <w:rPr>
          <w:rFonts w:ascii="Times New Roman" w:hAnsi="Times New Roman"/>
          <w:szCs w:val="24"/>
        </w:rPr>
      </w:pPr>
      <w:r w:rsidRPr="00775C1C">
        <w:rPr>
          <w:rFonts w:ascii="Times New Roman" w:hAnsi="Times New Roman"/>
          <w:szCs w:val="24"/>
        </w:rPr>
        <w:t>Is there a line of thought that flows through your response?</w:t>
      </w:r>
    </w:p>
    <w:p w:rsidR="00775C1C" w:rsidRPr="00775C1C" w:rsidRDefault="00775C1C" w:rsidP="00775C1C">
      <w:pPr>
        <w:numPr>
          <w:ilvl w:val="1"/>
          <w:numId w:val="15"/>
        </w:numPr>
        <w:spacing w:line="276" w:lineRule="auto"/>
        <w:jc w:val="both"/>
        <w:rPr>
          <w:rFonts w:ascii="Times New Roman" w:hAnsi="Times New Roman"/>
          <w:szCs w:val="24"/>
        </w:rPr>
      </w:pPr>
      <w:r w:rsidRPr="00775C1C">
        <w:rPr>
          <w:rFonts w:ascii="Times New Roman" w:hAnsi="Times New Roman"/>
          <w:szCs w:val="24"/>
        </w:rPr>
        <w:t>Are you claims supported/illustrated with facts, examples, or illustrations?</w:t>
      </w:r>
    </w:p>
    <w:p w:rsidR="00775C1C" w:rsidRPr="00775C1C" w:rsidRDefault="00775C1C" w:rsidP="00775C1C">
      <w:pPr>
        <w:numPr>
          <w:ilvl w:val="1"/>
          <w:numId w:val="15"/>
        </w:numPr>
        <w:spacing w:line="276" w:lineRule="auto"/>
        <w:jc w:val="both"/>
        <w:rPr>
          <w:rFonts w:ascii="Times New Roman" w:hAnsi="Times New Roman"/>
          <w:szCs w:val="24"/>
        </w:rPr>
      </w:pPr>
      <w:r w:rsidRPr="00775C1C">
        <w:rPr>
          <w:rFonts w:ascii="Times New Roman" w:hAnsi="Times New Roman"/>
          <w:szCs w:val="24"/>
        </w:rPr>
        <w:t>Is your response well-structured?</w:t>
      </w:r>
    </w:p>
    <w:p w:rsidR="00221B98" w:rsidRPr="00775C1C" w:rsidRDefault="00221B98" w:rsidP="00775C1C">
      <w:pPr>
        <w:jc w:val="both"/>
        <w:rPr>
          <w:rFonts w:ascii="Times New Roman" w:eastAsia="Calibri" w:hAnsi="Times New Roman"/>
          <w:szCs w:val="24"/>
          <w:lang w:val="en-GB"/>
        </w:rPr>
      </w:pPr>
    </w:p>
    <w:sectPr w:rsidR="00221B98" w:rsidRPr="00775C1C" w:rsidSect="00F5320F">
      <w:headerReference w:type="default" r:id="rId13"/>
      <w:footerReference w:type="default" r:id="rId14"/>
      <w:pgSz w:w="12240" w:h="15840"/>
      <w:pgMar w:top="1440" w:right="1440" w:bottom="1440" w:left="1440" w:header="9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DFB" w:rsidRDefault="008A1DFB" w:rsidP="00AD2456">
      <w:r>
        <w:separator/>
      </w:r>
    </w:p>
  </w:endnote>
  <w:endnote w:type="continuationSeparator" w:id="0">
    <w:p w:rsidR="008A1DFB" w:rsidRDefault="008A1DFB" w:rsidP="00AD2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ans">
    <w:altName w:val="Times New Roman"/>
    <w:charset w:val="00"/>
    <w:family w:val="auto"/>
    <w:pitch w:val="default"/>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0"/>
      </w:rPr>
      <w:id w:val="-1221135254"/>
      <w:docPartObj>
        <w:docPartGallery w:val="Page Numbers (Bottom of Page)"/>
        <w:docPartUnique/>
      </w:docPartObj>
    </w:sdtPr>
    <w:sdtEndPr/>
    <w:sdtContent>
      <w:sdt>
        <w:sdtPr>
          <w:rPr>
            <w:rFonts w:asciiTheme="majorBidi" w:hAnsiTheme="majorBidi" w:cstheme="majorBidi"/>
            <w:sz w:val="20"/>
          </w:rPr>
          <w:id w:val="1728636285"/>
          <w:docPartObj>
            <w:docPartGallery w:val="Page Numbers (Top of Page)"/>
            <w:docPartUnique/>
          </w:docPartObj>
        </w:sdtPr>
        <w:sdtEndPr/>
        <w:sdtContent>
          <w:p w:rsidR="00337ED9" w:rsidRPr="00337ED9" w:rsidRDefault="00337ED9">
            <w:pPr>
              <w:pStyle w:val="Footer"/>
              <w:jc w:val="center"/>
              <w:rPr>
                <w:rFonts w:asciiTheme="majorBidi" w:hAnsiTheme="majorBidi" w:cstheme="majorBidi"/>
                <w:sz w:val="20"/>
              </w:rPr>
            </w:pPr>
            <w:r w:rsidRPr="00337ED9">
              <w:rPr>
                <w:rFonts w:asciiTheme="majorBidi" w:hAnsiTheme="majorBidi" w:cstheme="majorBidi"/>
                <w:sz w:val="20"/>
              </w:rPr>
              <w:t xml:space="preserve">Page </w:t>
            </w:r>
            <w:r w:rsidRPr="00337ED9">
              <w:rPr>
                <w:rFonts w:asciiTheme="majorBidi" w:hAnsiTheme="majorBidi" w:cstheme="majorBidi"/>
                <w:b/>
                <w:bCs/>
                <w:sz w:val="20"/>
              </w:rPr>
              <w:fldChar w:fldCharType="begin"/>
            </w:r>
            <w:r w:rsidRPr="00337ED9">
              <w:rPr>
                <w:rFonts w:asciiTheme="majorBidi" w:hAnsiTheme="majorBidi" w:cstheme="majorBidi"/>
                <w:b/>
                <w:bCs/>
                <w:sz w:val="20"/>
              </w:rPr>
              <w:instrText xml:space="preserve"> PAGE </w:instrText>
            </w:r>
            <w:r w:rsidRPr="00337ED9">
              <w:rPr>
                <w:rFonts w:asciiTheme="majorBidi" w:hAnsiTheme="majorBidi" w:cstheme="majorBidi"/>
                <w:b/>
                <w:bCs/>
                <w:sz w:val="20"/>
              </w:rPr>
              <w:fldChar w:fldCharType="separate"/>
            </w:r>
            <w:r w:rsidR="00880718">
              <w:rPr>
                <w:rFonts w:asciiTheme="majorBidi" w:hAnsiTheme="majorBidi" w:cstheme="majorBidi"/>
                <w:b/>
                <w:bCs/>
                <w:noProof/>
                <w:sz w:val="20"/>
              </w:rPr>
              <w:t>12</w:t>
            </w:r>
            <w:r w:rsidRPr="00337ED9">
              <w:rPr>
                <w:rFonts w:asciiTheme="majorBidi" w:hAnsiTheme="majorBidi" w:cstheme="majorBidi"/>
                <w:b/>
                <w:bCs/>
                <w:sz w:val="20"/>
              </w:rPr>
              <w:fldChar w:fldCharType="end"/>
            </w:r>
            <w:r w:rsidRPr="00337ED9">
              <w:rPr>
                <w:rFonts w:asciiTheme="majorBidi" w:hAnsiTheme="majorBidi" w:cstheme="majorBidi"/>
                <w:sz w:val="20"/>
              </w:rPr>
              <w:t xml:space="preserve"> of </w:t>
            </w:r>
            <w:r w:rsidRPr="00337ED9">
              <w:rPr>
                <w:rFonts w:asciiTheme="majorBidi" w:hAnsiTheme="majorBidi" w:cstheme="majorBidi"/>
                <w:b/>
                <w:bCs/>
                <w:sz w:val="20"/>
              </w:rPr>
              <w:fldChar w:fldCharType="begin"/>
            </w:r>
            <w:r w:rsidRPr="00337ED9">
              <w:rPr>
                <w:rFonts w:asciiTheme="majorBidi" w:hAnsiTheme="majorBidi" w:cstheme="majorBidi"/>
                <w:b/>
                <w:bCs/>
                <w:sz w:val="20"/>
              </w:rPr>
              <w:instrText xml:space="preserve"> NUMPAGES  </w:instrText>
            </w:r>
            <w:r w:rsidRPr="00337ED9">
              <w:rPr>
                <w:rFonts w:asciiTheme="majorBidi" w:hAnsiTheme="majorBidi" w:cstheme="majorBidi"/>
                <w:b/>
                <w:bCs/>
                <w:sz w:val="20"/>
              </w:rPr>
              <w:fldChar w:fldCharType="separate"/>
            </w:r>
            <w:r w:rsidR="00880718">
              <w:rPr>
                <w:rFonts w:asciiTheme="majorBidi" w:hAnsiTheme="majorBidi" w:cstheme="majorBidi"/>
                <w:b/>
                <w:bCs/>
                <w:noProof/>
                <w:sz w:val="20"/>
              </w:rPr>
              <w:t>12</w:t>
            </w:r>
            <w:r w:rsidRPr="00337ED9">
              <w:rPr>
                <w:rFonts w:asciiTheme="majorBidi" w:hAnsiTheme="majorBidi" w:cstheme="majorBidi"/>
                <w:b/>
                <w:bCs/>
                <w:sz w:val="20"/>
              </w:rPr>
              <w:fldChar w:fldCharType="end"/>
            </w:r>
          </w:p>
        </w:sdtContent>
      </w:sdt>
    </w:sdtContent>
  </w:sdt>
  <w:p w:rsidR="00337ED9" w:rsidRDefault="00337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DFB" w:rsidRDefault="008A1DFB" w:rsidP="00AD2456">
      <w:r>
        <w:separator/>
      </w:r>
    </w:p>
  </w:footnote>
  <w:footnote w:type="continuationSeparator" w:id="0">
    <w:p w:rsidR="008A1DFB" w:rsidRDefault="008A1DFB" w:rsidP="00AD2456">
      <w:r>
        <w:continuationSeparator/>
      </w:r>
    </w:p>
  </w:footnote>
  <w:footnote w:id="1">
    <w:p w:rsidR="00775C1C" w:rsidRDefault="00775C1C" w:rsidP="00775C1C">
      <w:pPr>
        <w:pStyle w:val="NormalWeb"/>
        <w:rPr>
          <w:rFonts w:cs="Helvetica"/>
          <w:color w:val="333333"/>
        </w:rPr>
      </w:pPr>
      <w:r>
        <w:rPr>
          <w:rStyle w:val="FootnoteReference"/>
        </w:rPr>
        <w:footnoteRef/>
      </w:r>
      <w:r>
        <w:t xml:space="preserve"> </w:t>
      </w:r>
      <w:r w:rsidRPr="004F5977">
        <w:rPr>
          <w:rFonts w:ascii="Times New Roman" w:hAnsi="Times New Roman"/>
          <w:sz w:val="20"/>
          <w:szCs w:val="20"/>
        </w:rPr>
        <w:t xml:space="preserve">A Capstone Project is an assignment designed specifically to apply and showcase the skills you learned in the course. </w:t>
      </w:r>
    </w:p>
    <w:p w:rsidR="00775C1C" w:rsidRDefault="00775C1C" w:rsidP="00775C1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571" w:rsidRPr="002C7571" w:rsidRDefault="00F5320F" w:rsidP="002C7571">
    <w:pPr>
      <w:pStyle w:val="Header"/>
      <w:jc w:val="right"/>
    </w:pPr>
    <w:r>
      <w:rPr>
        <w:noProof/>
      </w:rPr>
      <w:drawing>
        <wp:inline distT="0" distB="0" distL="0" distR="0" wp14:anchorId="72DC116D" wp14:editId="7F9567E6">
          <wp:extent cx="5943600" cy="1431985"/>
          <wp:effectExtent l="0" t="0" r="0" b="0"/>
          <wp:docPr id="2" name="Picture 2" descr="\\auhfs1\Marketing\ADU Brand Identity\ADU LOGO-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hfs1\Marketing\ADU Brand Identity\ADU LOGO-lan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4319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0A58"/>
    <w:multiLevelType w:val="hybridMultilevel"/>
    <w:tmpl w:val="FD0C76F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04090019">
      <w:start w:val="1"/>
      <w:numFmt w:val="lowerLetter"/>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 w15:restartNumberingAfterBreak="0">
    <w:nsid w:val="03AF7BB2"/>
    <w:multiLevelType w:val="hybridMultilevel"/>
    <w:tmpl w:val="749C03D2"/>
    <w:lvl w:ilvl="0" w:tplc="9A202B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C45A7"/>
    <w:multiLevelType w:val="hybridMultilevel"/>
    <w:tmpl w:val="C730158C"/>
    <w:lvl w:ilvl="0" w:tplc="F24259BC">
      <w:start w:val="9"/>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60BFD"/>
    <w:multiLevelType w:val="hybridMultilevel"/>
    <w:tmpl w:val="4CEA12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3E494A"/>
    <w:multiLevelType w:val="hybridMultilevel"/>
    <w:tmpl w:val="DF660CD6"/>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5" w15:restartNumberingAfterBreak="0">
    <w:nsid w:val="0BE32F00"/>
    <w:multiLevelType w:val="hybridMultilevel"/>
    <w:tmpl w:val="750CCB3C"/>
    <w:lvl w:ilvl="0" w:tplc="36C4590E">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43281F"/>
    <w:multiLevelType w:val="hybridMultilevel"/>
    <w:tmpl w:val="E7649D58"/>
    <w:lvl w:ilvl="0" w:tplc="9A202B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F44DD"/>
    <w:multiLevelType w:val="hybridMultilevel"/>
    <w:tmpl w:val="35DA4A0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FE6DAD"/>
    <w:multiLevelType w:val="hybridMultilevel"/>
    <w:tmpl w:val="B5EA7822"/>
    <w:lvl w:ilvl="0" w:tplc="9A202B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0A2DD2"/>
    <w:multiLevelType w:val="hybridMultilevel"/>
    <w:tmpl w:val="6D5251EC"/>
    <w:lvl w:ilvl="0" w:tplc="50A2EB08">
      <w:start w:val="6"/>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5F1B3C"/>
    <w:multiLevelType w:val="hybridMultilevel"/>
    <w:tmpl w:val="E6A843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DC3635"/>
    <w:multiLevelType w:val="hybridMultilevel"/>
    <w:tmpl w:val="BDCE4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AD1E70"/>
    <w:multiLevelType w:val="hybridMultilevel"/>
    <w:tmpl w:val="E2A67F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DDA7DF5"/>
    <w:multiLevelType w:val="hybridMultilevel"/>
    <w:tmpl w:val="D88038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9569BE"/>
    <w:multiLevelType w:val="multilevel"/>
    <w:tmpl w:val="C7708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2166B6"/>
    <w:multiLevelType w:val="hybridMultilevel"/>
    <w:tmpl w:val="66CC34D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E13E1C"/>
    <w:multiLevelType w:val="hybridMultilevel"/>
    <w:tmpl w:val="E8EA18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A4002BC"/>
    <w:multiLevelType w:val="multilevel"/>
    <w:tmpl w:val="015EEB3E"/>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2BA335A0"/>
    <w:multiLevelType w:val="hybridMultilevel"/>
    <w:tmpl w:val="0CD218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360A9"/>
    <w:multiLevelType w:val="hybridMultilevel"/>
    <w:tmpl w:val="E984301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B319C3"/>
    <w:multiLevelType w:val="hybridMultilevel"/>
    <w:tmpl w:val="FC8AC52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04090019">
      <w:start w:val="1"/>
      <w:numFmt w:val="lowerLetter"/>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4" w15:restartNumberingAfterBreak="0">
    <w:nsid w:val="3C2E72FC"/>
    <w:multiLevelType w:val="hybridMultilevel"/>
    <w:tmpl w:val="E9B8FFE2"/>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04090019">
      <w:start w:val="1"/>
      <w:numFmt w:val="lowerLetter"/>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5" w15:restartNumberingAfterBreak="0">
    <w:nsid w:val="3FB825E3"/>
    <w:multiLevelType w:val="hybridMultilevel"/>
    <w:tmpl w:val="D9EA891E"/>
    <w:lvl w:ilvl="0" w:tplc="C12E93C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935E7E"/>
    <w:multiLevelType w:val="hybridMultilevel"/>
    <w:tmpl w:val="BAA4B8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B262791"/>
    <w:multiLevelType w:val="hybridMultilevel"/>
    <w:tmpl w:val="3198E2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556AEF"/>
    <w:multiLevelType w:val="hybridMultilevel"/>
    <w:tmpl w:val="03308A56"/>
    <w:lvl w:ilvl="0" w:tplc="E54ACC30">
      <w:start w:val="1"/>
      <w:numFmt w:val="upperLetter"/>
      <w:lvlText w:val="%1."/>
      <w:lvlJc w:val="left"/>
      <w:pPr>
        <w:ind w:left="720" w:hanging="360"/>
      </w:pPr>
      <w:rPr>
        <w:rFonts w:hint="default"/>
        <w:b/>
        <w:bCs/>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4679FE"/>
    <w:multiLevelType w:val="hybridMultilevel"/>
    <w:tmpl w:val="C77A35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31" w15:restartNumberingAfterBreak="0">
    <w:nsid w:val="53760C51"/>
    <w:multiLevelType w:val="hybridMultilevel"/>
    <w:tmpl w:val="EE18B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43B3274"/>
    <w:multiLevelType w:val="hybridMultilevel"/>
    <w:tmpl w:val="A5EA91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7C3727"/>
    <w:multiLevelType w:val="multilevel"/>
    <w:tmpl w:val="4F88865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3D6E38"/>
    <w:multiLevelType w:val="hybridMultilevel"/>
    <w:tmpl w:val="CFB636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B06A53"/>
    <w:multiLevelType w:val="hybridMultilevel"/>
    <w:tmpl w:val="3E8AB79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7B02726"/>
    <w:multiLevelType w:val="hybridMultilevel"/>
    <w:tmpl w:val="19761E16"/>
    <w:lvl w:ilvl="0" w:tplc="BA1EBE12">
      <w:start w:val="1"/>
      <w:numFmt w:val="bullet"/>
      <w:lvlText w:val=""/>
      <w:lvlJc w:val="left"/>
      <w:pPr>
        <w:tabs>
          <w:tab w:val="num" w:pos="360"/>
        </w:tabs>
        <w:ind w:left="360" w:hanging="360"/>
      </w:pPr>
      <w:rPr>
        <w:rFonts w:ascii="Symbol" w:hAnsi="Symbol" w:hint="default"/>
        <w:color w:val="auto"/>
        <w:sz w:val="32"/>
        <w:szCs w:val="3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A175184"/>
    <w:multiLevelType w:val="hybridMultilevel"/>
    <w:tmpl w:val="EDD803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41" w15:restartNumberingAfterBreak="0">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42" w15:restartNumberingAfterBreak="0">
    <w:nsid w:val="7A561AD8"/>
    <w:multiLevelType w:val="hybridMultilevel"/>
    <w:tmpl w:val="018E0B78"/>
    <w:lvl w:ilvl="0" w:tplc="762CE44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3609DC"/>
    <w:multiLevelType w:val="multilevel"/>
    <w:tmpl w:val="4F88865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B4D09BF"/>
    <w:multiLevelType w:val="hybridMultilevel"/>
    <w:tmpl w:val="4B347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3"/>
  </w:num>
  <w:num w:numId="2">
    <w:abstractNumId w:val="38"/>
  </w:num>
  <w:num w:numId="3">
    <w:abstractNumId w:val="35"/>
  </w:num>
  <w:num w:numId="4">
    <w:abstractNumId w:val="26"/>
  </w:num>
  <w:num w:numId="5">
    <w:abstractNumId w:val="20"/>
  </w:num>
  <w:num w:numId="6">
    <w:abstractNumId w:val="32"/>
  </w:num>
  <w:num w:numId="7">
    <w:abstractNumId w:val="3"/>
  </w:num>
  <w:num w:numId="8">
    <w:abstractNumId w:val="29"/>
  </w:num>
  <w:num w:numId="9">
    <w:abstractNumId w:val="10"/>
  </w:num>
  <w:num w:numId="10">
    <w:abstractNumId w:val="27"/>
  </w:num>
  <w:num w:numId="11">
    <w:abstractNumId w:val="44"/>
  </w:num>
  <w:num w:numId="12">
    <w:abstractNumId w:val="5"/>
  </w:num>
  <w:num w:numId="13">
    <w:abstractNumId w:val="41"/>
  </w:num>
  <w:num w:numId="14">
    <w:abstractNumId w:val="40"/>
  </w:num>
  <w:num w:numId="15">
    <w:abstractNumId w:val="30"/>
  </w:num>
  <w:num w:numId="16">
    <w:abstractNumId w:val="39"/>
  </w:num>
  <w:num w:numId="17">
    <w:abstractNumId w:val="42"/>
  </w:num>
  <w:num w:numId="18">
    <w:abstractNumId w:val="12"/>
  </w:num>
  <w:num w:numId="19">
    <w:abstractNumId w:val="18"/>
  </w:num>
  <w:num w:numId="20">
    <w:abstractNumId w:val="7"/>
  </w:num>
  <w:num w:numId="21">
    <w:abstractNumId w:val="37"/>
  </w:num>
  <w:num w:numId="22">
    <w:abstractNumId w:val="31"/>
  </w:num>
  <w:num w:numId="23">
    <w:abstractNumId w:val="11"/>
  </w:num>
  <w:num w:numId="24">
    <w:abstractNumId w:val="8"/>
  </w:num>
  <w:num w:numId="25">
    <w:abstractNumId w:val="1"/>
  </w:num>
  <w:num w:numId="26">
    <w:abstractNumId w:val="2"/>
  </w:num>
  <w:num w:numId="27">
    <w:abstractNumId w:val="28"/>
  </w:num>
  <w:num w:numId="28">
    <w:abstractNumId w:val="6"/>
  </w:num>
  <w:num w:numId="29">
    <w:abstractNumId w:val="9"/>
  </w:num>
  <w:num w:numId="30">
    <w:abstractNumId w:val="13"/>
  </w:num>
  <w:num w:numId="31">
    <w:abstractNumId w:val="36"/>
  </w:num>
  <w:num w:numId="32">
    <w:abstractNumId w:val="24"/>
  </w:num>
  <w:num w:numId="33">
    <w:abstractNumId w:val="23"/>
  </w:num>
  <w:num w:numId="34">
    <w:abstractNumId w:val="0"/>
  </w:num>
  <w:num w:numId="35">
    <w:abstractNumId w:val="33"/>
  </w:num>
  <w:num w:numId="36">
    <w:abstractNumId w:val="21"/>
  </w:num>
  <w:num w:numId="37">
    <w:abstractNumId w:val="15"/>
  </w:num>
  <w:num w:numId="38">
    <w:abstractNumId w:val="34"/>
  </w:num>
  <w:num w:numId="39">
    <w:abstractNumId w:val="16"/>
  </w:num>
  <w:num w:numId="40">
    <w:abstractNumId w:val="45"/>
  </w:num>
  <w:num w:numId="41">
    <w:abstractNumId w:val="17"/>
  </w:num>
  <w:num w:numId="42">
    <w:abstractNumId w:val="22"/>
  </w:num>
  <w:num w:numId="43">
    <w:abstractNumId w:val="4"/>
  </w:num>
  <w:num w:numId="44">
    <w:abstractNumId w:val="25"/>
  </w:num>
  <w:num w:numId="45">
    <w:abstractNumId w:val="14"/>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z5yFVOXfP7GnIYeWl8/aVF7zfDpaSmmOd98Ep5baDY1hNVCOdji0ArBv7i+mWt+bNOdBRBQUTXWQkHn4XQDSrg==" w:salt="e5Hme2tIiWk1+1LAL4c/K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tjCzNDMysTQztTBT0lEKTi0uzszPAykwrAUAvtcDhSwAAAA="/>
  </w:docVars>
  <w:rsids>
    <w:rsidRoot w:val="00AD2456"/>
    <w:rsid w:val="00003B65"/>
    <w:rsid w:val="00025F2F"/>
    <w:rsid w:val="00031F80"/>
    <w:rsid w:val="00033F47"/>
    <w:rsid w:val="00036E11"/>
    <w:rsid w:val="0004317D"/>
    <w:rsid w:val="00046ABA"/>
    <w:rsid w:val="00061566"/>
    <w:rsid w:val="00075E1A"/>
    <w:rsid w:val="00087BE5"/>
    <w:rsid w:val="000C62D1"/>
    <w:rsid w:val="000D2225"/>
    <w:rsid w:val="000D7505"/>
    <w:rsid w:val="000E1408"/>
    <w:rsid w:val="000E7085"/>
    <w:rsid w:val="000E72A6"/>
    <w:rsid w:val="0019023D"/>
    <w:rsid w:val="00212AD3"/>
    <w:rsid w:val="00221B98"/>
    <w:rsid w:val="0025694B"/>
    <w:rsid w:val="00271360"/>
    <w:rsid w:val="002A3181"/>
    <w:rsid w:val="002E2892"/>
    <w:rsid w:val="002E3128"/>
    <w:rsid w:val="002F11F5"/>
    <w:rsid w:val="0030119C"/>
    <w:rsid w:val="00306018"/>
    <w:rsid w:val="00311543"/>
    <w:rsid w:val="0032223C"/>
    <w:rsid w:val="00337ED9"/>
    <w:rsid w:val="00345416"/>
    <w:rsid w:val="00367DEC"/>
    <w:rsid w:val="00372388"/>
    <w:rsid w:val="003756A3"/>
    <w:rsid w:val="003D0BDC"/>
    <w:rsid w:val="003F57E1"/>
    <w:rsid w:val="003F7A35"/>
    <w:rsid w:val="00426E46"/>
    <w:rsid w:val="0043579F"/>
    <w:rsid w:val="004831D4"/>
    <w:rsid w:val="004A080E"/>
    <w:rsid w:val="004B4DE2"/>
    <w:rsid w:val="004C48C1"/>
    <w:rsid w:val="004E28E3"/>
    <w:rsid w:val="004F4CC2"/>
    <w:rsid w:val="00511BE4"/>
    <w:rsid w:val="0051330A"/>
    <w:rsid w:val="00536DC0"/>
    <w:rsid w:val="0054321D"/>
    <w:rsid w:val="005436D5"/>
    <w:rsid w:val="00553042"/>
    <w:rsid w:val="0057216D"/>
    <w:rsid w:val="00593199"/>
    <w:rsid w:val="005A1655"/>
    <w:rsid w:val="005A1850"/>
    <w:rsid w:val="005D3DA5"/>
    <w:rsid w:val="005F2D4E"/>
    <w:rsid w:val="005F4818"/>
    <w:rsid w:val="005F6642"/>
    <w:rsid w:val="00601FFD"/>
    <w:rsid w:val="00630809"/>
    <w:rsid w:val="0064565D"/>
    <w:rsid w:val="006524C4"/>
    <w:rsid w:val="006547BD"/>
    <w:rsid w:val="00660A3B"/>
    <w:rsid w:val="006859C9"/>
    <w:rsid w:val="006D580B"/>
    <w:rsid w:val="00723634"/>
    <w:rsid w:val="007419A8"/>
    <w:rsid w:val="00745EAC"/>
    <w:rsid w:val="00773E2D"/>
    <w:rsid w:val="00775C1C"/>
    <w:rsid w:val="007A70F0"/>
    <w:rsid w:val="007C1C8B"/>
    <w:rsid w:val="007C32B3"/>
    <w:rsid w:val="007C5B80"/>
    <w:rsid w:val="008045E7"/>
    <w:rsid w:val="008774B0"/>
    <w:rsid w:val="00880718"/>
    <w:rsid w:val="008A1DFB"/>
    <w:rsid w:val="008E4BA1"/>
    <w:rsid w:val="008F579C"/>
    <w:rsid w:val="00976B97"/>
    <w:rsid w:val="0099206D"/>
    <w:rsid w:val="009B538D"/>
    <w:rsid w:val="009B5451"/>
    <w:rsid w:val="009D6730"/>
    <w:rsid w:val="009E0DE1"/>
    <w:rsid w:val="009F5BEC"/>
    <w:rsid w:val="00A2219A"/>
    <w:rsid w:val="00A2272D"/>
    <w:rsid w:val="00A23726"/>
    <w:rsid w:val="00A2483E"/>
    <w:rsid w:val="00A30B6F"/>
    <w:rsid w:val="00A63CC3"/>
    <w:rsid w:val="00A803B8"/>
    <w:rsid w:val="00A80588"/>
    <w:rsid w:val="00A816D2"/>
    <w:rsid w:val="00AD1B8F"/>
    <w:rsid w:val="00AD2456"/>
    <w:rsid w:val="00AD2F92"/>
    <w:rsid w:val="00AF31DA"/>
    <w:rsid w:val="00B129B0"/>
    <w:rsid w:val="00B214FB"/>
    <w:rsid w:val="00B42665"/>
    <w:rsid w:val="00B43B0D"/>
    <w:rsid w:val="00B5538A"/>
    <w:rsid w:val="00BB4DD9"/>
    <w:rsid w:val="00BD13C0"/>
    <w:rsid w:val="00BF2AD3"/>
    <w:rsid w:val="00C173DC"/>
    <w:rsid w:val="00C3304B"/>
    <w:rsid w:val="00C57F74"/>
    <w:rsid w:val="00CA669F"/>
    <w:rsid w:val="00D8078A"/>
    <w:rsid w:val="00D85BA6"/>
    <w:rsid w:val="00D929D9"/>
    <w:rsid w:val="00D937D2"/>
    <w:rsid w:val="00DA3B6D"/>
    <w:rsid w:val="00DE2770"/>
    <w:rsid w:val="00DE3614"/>
    <w:rsid w:val="00E41AF2"/>
    <w:rsid w:val="00E53830"/>
    <w:rsid w:val="00EC44D9"/>
    <w:rsid w:val="00F01654"/>
    <w:rsid w:val="00F5320F"/>
    <w:rsid w:val="00FD38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2ED29"/>
  <w15:docId w15:val="{854DB3B5-60F4-4AA0-85E3-404D662BD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456"/>
    <w:pPr>
      <w:spacing w:after="0" w:line="240" w:lineRule="auto"/>
    </w:pPr>
    <w:rPr>
      <w:rFonts w:ascii="Times" w:eastAsia="Times" w:hAnsi="Times" w:cs="Times New Roman"/>
      <w:sz w:val="24"/>
      <w:szCs w:val="20"/>
    </w:rPr>
  </w:style>
  <w:style w:type="paragraph" w:styleId="Heading1">
    <w:name w:val="heading 1"/>
    <w:basedOn w:val="Normal"/>
    <w:next w:val="Normal"/>
    <w:link w:val="Heading1Char"/>
    <w:uiPriority w:val="9"/>
    <w:qFormat/>
    <w:rsid w:val="007C32B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75C1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456"/>
    <w:pPr>
      <w:tabs>
        <w:tab w:val="center" w:pos="4680"/>
        <w:tab w:val="right" w:pos="9360"/>
      </w:tabs>
    </w:pPr>
  </w:style>
  <w:style w:type="character" w:customStyle="1" w:styleId="HeaderChar">
    <w:name w:val="Header Char"/>
    <w:basedOn w:val="DefaultParagraphFont"/>
    <w:link w:val="Header"/>
    <w:uiPriority w:val="99"/>
    <w:rsid w:val="00AD2456"/>
    <w:rPr>
      <w:rFonts w:ascii="Times" w:eastAsia="Times" w:hAnsi="Times" w:cs="Times New Roman"/>
      <w:sz w:val="24"/>
      <w:szCs w:val="20"/>
    </w:rPr>
  </w:style>
  <w:style w:type="table" w:styleId="LightShading-Accent3">
    <w:name w:val="Light Shading Accent 3"/>
    <w:basedOn w:val="TableNormal"/>
    <w:uiPriority w:val="60"/>
    <w:rsid w:val="00AD2456"/>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BalloonText">
    <w:name w:val="Balloon Text"/>
    <w:basedOn w:val="Normal"/>
    <w:link w:val="BalloonTextChar"/>
    <w:uiPriority w:val="99"/>
    <w:semiHidden/>
    <w:unhideWhenUsed/>
    <w:rsid w:val="00AD2456"/>
    <w:rPr>
      <w:rFonts w:ascii="Tahoma" w:hAnsi="Tahoma" w:cs="Tahoma"/>
      <w:sz w:val="16"/>
      <w:szCs w:val="16"/>
    </w:rPr>
  </w:style>
  <w:style w:type="character" w:customStyle="1" w:styleId="BalloonTextChar">
    <w:name w:val="Balloon Text Char"/>
    <w:basedOn w:val="DefaultParagraphFont"/>
    <w:link w:val="BalloonText"/>
    <w:uiPriority w:val="99"/>
    <w:semiHidden/>
    <w:rsid w:val="00AD2456"/>
    <w:rPr>
      <w:rFonts w:ascii="Tahoma" w:eastAsia="Times" w:hAnsi="Tahoma" w:cs="Tahoma"/>
      <w:sz w:val="16"/>
      <w:szCs w:val="16"/>
    </w:rPr>
  </w:style>
  <w:style w:type="paragraph" w:styleId="Footer">
    <w:name w:val="footer"/>
    <w:basedOn w:val="Normal"/>
    <w:link w:val="FooterChar"/>
    <w:uiPriority w:val="99"/>
    <w:unhideWhenUsed/>
    <w:rsid w:val="00AD2456"/>
    <w:pPr>
      <w:tabs>
        <w:tab w:val="center" w:pos="4680"/>
        <w:tab w:val="right" w:pos="9360"/>
      </w:tabs>
    </w:pPr>
  </w:style>
  <w:style w:type="character" w:customStyle="1" w:styleId="FooterChar">
    <w:name w:val="Footer Char"/>
    <w:basedOn w:val="DefaultParagraphFont"/>
    <w:link w:val="Footer"/>
    <w:uiPriority w:val="99"/>
    <w:rsid w:val="00AD2456"/>
    <w:rPr>
      <w:rFonts w:ascii="Times" w:eastAsia="Times" w:hAnsi="Times" w:cs="Times New Roman"/>
      <w:sz w:val="24"/>
      <w:szCs w:val="20"/>
    </w:rPr>
  </w:style>
  <w:style w:type="table" w:customStyle="1" w:styleId="GridTable4-Accent21">
    <w:name w:val="Grid Table 4 - Accent 21"/>
    <w:basedOn w:val="TableNormal"/>
    <w:next w:val="GridTable4-Accent2"/>
    <w:uiPriority w:val="49"/>
    <w:rsid w:val="00337ED9"/>
    <w:pPr>
      <w:spacing w:after="0" w:line="240" w:lineRule="auto"/>
    </w:p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51">
    <w:name w:val="Grid Table 4 - Accent 51"/>
    <w:basedOn w:val="TableNormal"/>
    <w:next w:val="GridTable4-Accent5"/>
    <w:uiPriority w:val="49"/>
    <w:rsid w:val="00337ED9"/>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2">
    <w:name w:val="Grid Table 4 Accent 2"/>
    <w:basedOn w:val="TableNormal"/>
    <w:uiPriority w:val="49"/>
    <w:rsid w:val="00337ED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5">
    <w:name w:val="Grid Table 4 Accent 5"/>
    <w:basedOn w:val="TableNormal"/>
    <w:uiPriority w:val="49"/>
    <w:rsid w:val="00337ED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Hyperlink">
    <w:name w:val="Hyperlink"/>
    <w:basedOn w:val="DefaultParagraphFont"/>
    <w:uiPriority w:val="99"/>
    <w:unhideWhenUsed/>
    <w:rsid w:val="000E72A6"/>
    <w:rPr>
      <w:color w:val="0000FF" w:themeColor="hyperlink"/>
      <w:u w:val="single"/>
    </w:rPr>
  </w:style>
  <w:style w:type="paragraph" w:styleId="TOC2">
    <w:name w:val="toc 2"/>
    <w:basedOn w:val="Normal"/>
    <w:next w:val="Normal"/>
    <w:autoRedefine/>
    <w:uiPriority w:val="39"/>
    <w:unhideWhenUsed/>
    <w:rsid w:val="000E72A6"/>
    <w:pPr>
      <w:spacing w:line="360" w:lineRule="auto"/>
      <w:ind w:left="240"/>
      <w:jc w:val="both"/>
    </w:pPr>
    <w:rPr>
      <w:rFonts w:ascii="Times New Roman" w:eastAsiaTheme="minorHAnsi" w:hAnsi="Times New Roman"/>
      <w:szCs w:val="24"/>
      <w:lang w:val="en-GB"/>
    </w:rPr>
  </w:style>
  <w:style w:type="paragraph" w:styleId="ListParagraph">
    <w:name w:val="List Paragraph"/>
    <w:basedOn w:val="Normal"/>
    <w:uiPriority w:val="34"/>
    <w:qFormat/>
    <w:rsid w:val="002A3181"/>
    <w:pPr>
      <w:ind w:left="720"/>
      <w:contextualSpacing/>
    </w:pPr>
  </w:style>
  <w:style w:type="character" w:customStyle="1" w:styleId="apple-converted-space">
    <w:name w:val="apple-converted-space"/>
    <w:basedOn w:val="DefaultParagraphFont"/>
    <w:rsid w:val="00536DC0"/>
  </w:style>
  <w:style w:type="paragraph" w:customStyle="1" w:styleId="Default">
    <w:name w:val="Default"/>
    <w:rsid w:val="00A2483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7C32B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C32B3"/>
    <w:pPr>
      <w:spacing w:line="259" w:lineRule="auto"/>
      <w:outlineLvl w:val="9"/>
    </w:pPr>
  </w:style>
  <w:style w:type="paragraph" w:styleId="TOC1">
    <w:name w:val="toc 1"/>
    <w:basedOn w:val="Normal"/>
    <w:next w:val="Normal"/>
    <w:autoRedefine/>
    <w:uiPriority w:val="39"/>
    <w:unhideWhenUsed/>
    <w:rsid w:val="00212AD3"/>
    <w:pPr>
      <w:spacing w:after="100"/>
    </w:pPr>
  </w:style>
  <w:style w:type="character" w:customStyle="1" w:styleId="Normal1">
    <w:name w:val="Normal1"/>
    <w:rsid w:val="00775C1C"/>
    <w:rPr>
      <w:sz w:val="22"/>
    </w:rPr>
  </w:style>
  <w:style w:type="paragraph" w:styleId="FootnoteText">
    <w:name w:val="footnote text"/>
    <w:basedOn w:val="Normal"/>
    <w:link w:val="FootnoteTextChar"/>
    <w:uiPriority w:val="99"/>
    <w:unhideWhenUsed/>
    <w:rsid w:val="00775C1C"/>
    <w:rPr>
      <w:sz w:val="20"/>
    </w:rPr>
  </w:style>
  <w:style w:type="character" w:customStyle="1" w:styleId="FootnoteTextChar">
    <w:name w:val="Footnote Text Char"/>
    <w:basedOn w:val="DefaultParagraphFont"/>
    <w:link w:val="FootnoteText"/>
    <w:uiPriority w:val="99"/>
    <w:rsid w:val="00775C1C"/>
    <w:rPr>
      <w:rFonts w:ascii="Times" w:eastAsia="Times" w:hAnsi="Times" w:cs="Times New Roman"/>
      <w:sz w:val="20"/>
      <w:szCs w:val="20"/>
    </w:rPr>
  </w:style>
  <w:style w:type="character" w:styleId="FootnoteReference">
    <w:name w:val="footnote reference"/>
    <w:uiPriority w:val="99"/>
    <w:unhideWhenUsed/>
    <w:rsid w:val="00775C1C"/>
    <w:rPr>
      <w:vertAlign w:val="superscript"/>
    </w:rPr>
  </w:style>
  <w:style w:type="paragraph" w:styleId="NormalWeb">
    <w:name w:val="Normal (Web)"/>
    <w:basedOn w:val="Normal"/>
    <w:uiPriority w:val="99"/>
    <w:unhideWhenUsed/>
    <w:rsid w:val="00775C1C"/>
    <w:pPr>
      <w:spacing w:after="150" w:line="315" w:lineRule="atLeast"/>
    </w:pPr>
    <w:rPr>
      <w:rFonts w:ascii="OpenSans" w:eastAsia="Times New Roman" w:hAnsi="OpenSans"/>
      <w:sz w:val="21"/>
      <w:szCs w:val="21"/>
    </w:rPr>
  </w:style>
  <w:style w:type="character" w:customStyle="1" w:styleId="Heading2Char">
    <w:name w:val="Heading 2 Char"/>
    <w:basedOn w:val="DefaultParagraphFont"/>
    <w:link w:val="Heading2"/>
    <w:uiPriority w:val="9"/>
    <w:semiHidden/>
    <w:rsid w:val="00775C1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20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D0FE083EFC16419E302C09C91BE4FF" ma:contentTypeVersion="0" ma:contentTypeDescription="Create a new document." ma:contentTypeScope="" ma:versionID="cc336ac9f57e66382a943a2e2eb7722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28571-5768-4727-8C00-D6C5A0B191B5}">
  <ds:schemaRefs>
    <ds:schemaRef ds:uri="http://schemas.microsoft.com/sharepoint/v3/contenttype/forms"/>
  </ds:schemaRefs>
</ds:datastoreItem>
</file>

<file path=customXml/itemProps2.xml><?xml version="1.0" encoding="utf-8"?>
<ds:datastoreItem xmlns:ds="http://schemas.openxmlformats.org/officeDocument/2006/customXml" ds:itemID="{716087DE-AAD5-4AC4-9C2F-2A14D326CA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972A-1C55-4A67-82C7-A35444FE3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5E3AFA1-18A8-429B-B64B-C699C95FA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2972</Words>
  <Characters>16944</Characters>
  <Application>Microsoft Office Word</Application>
  <DocSecurity>8</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mahmoud.khalil</dc:creator>
  <cp:lastModifiedBy>Avraam Papastathopoulos</cp:lastModifiedBy>
  <cp:revision>14</cp:revision>
  <cp:lastPrinted>2018-09-17T11:34:00Z</cp:lastPrinted>
  <dcterms:created xsi:type="dcterms:W3CDTF">2018-09-17T11:32:00Z</dcterms:created>
  <dcterms:modified xsi:type="dcterms:W3CDTF">2018-10-17T08:33:00Z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0x01010098D0FE083EFC16419E302C09C91BE4FF</vt:lpwstr>
  </property>
</Properties>
</file>